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w:drawing>
          <wp:anchor distT="0" distB="0" distL="0" distR="0" allowOverlap="1" layoutInCell="1" locked="0" behindDoc="1" simplePos="0" relativeHeight="487426560">
            <wp:simplePos x="0" y="0"/>
            <wp:positionH relativeFrom="page">
              <wp:posOffset>6767067</wp:posOffset>
            </wp:positionH>
            <wp:positionV relativeFrom="page">
              <wp:posOffset>113664</wp:posOffset>
            </wp:positionV>
            <wp:extent cx="653060" cy="38989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53060" cy="389890"/>
                    </a:xfrm>
                    <a:prstGeom prst="rect">
                      <a:avLst/>
                    </a:prstGeom>
                  </pic:spPr>
                </pic:pic>
              </a:graphicData>
            </a:graphic>
          </wp:anchor>
        </w:drawing>
      </w:r>
      <w:r>
        <w:rPr/>
        <mc:AlternateContent>
          <mc:Choice Requires="wps">
            <w:drawing>
              <wp:anchor distT="0" distB="0" distL="0" distR="0" allowOverlap="1" layoutInCell="1" locked="0" behindDoc="1" simplePos="0" relativeHeight="487427072">
                <wp:simplePos x="0" y="0"/>
                <wp:positionH relativeFrom="page">
                  <wp:posOffset>898956</wp:posOffset>
                </wp:positionH>
                <wp:positionV relativeFrom="page">
                  <wp:posOffset>756748</wp:posOffset>
                </wp:positionV>
                <wp:extent cx="5575935" cy="33528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575935" cy="335280"/>
                        </a:xfrm>
                        <a:prstGeom prst="rect">
                          <a:avLst/>
                        </a:prstGeom>
                      </wps:spPr>
                      <wps:txbx>
                        <w:txbxContent>
                          <w:p>
                            <w:pPr>
                              <w:spacing w:line="242" w:lineRule="auto" w:before="19"/>
                              <w:ind w:left="29" w:right="17" w:hanging="10"/>
                              <w:jc w:val="left"/>
                              <w:rPr>
                                <w:b/>
                                <w:sz w:val="20"/>
                              </w:rPr>
                            </w:pPr>
                            <w:r>
                              <w:rPr>
                                <w:b/>
                                <w:sz w:val="20"/>
                              </w:rPr>
                              <w:t>IR35</w:t>
                            </w:r>
                            <w:r>
                              <w:rPr>
                                <w:b/>
                                <w:spacing w:val="-3"/>
                                <w:sz w:val="20"/>
                              </w:rPr>
                              <w:t> </w:t>
                            </w:r>
                            <w:r>
                              <w:rPr>
                                <w:b/>
                                <w:sz w:val="20"/>
                              </w:rPr>
                              <w:t>Off-Payroll</w:t>
                            </w:r>
                            <w:r>
                              <w:rPr>
                                <w:b/>
                                <w:spacing w:val="-4"/>
                                <w:sz w:val="20"/>
                              </w:rPr>
                              <w:t> </w:t>
                            </w:r>
                            <w:r>
                              <w:rPr>
                                <w:b/>
                                <w:sz w:val="20"/>
                              </w:rPr>
                              <w:t>:</w:t>
                            </w:r>
                            <w:r>
                              <w:rPr>
                                <w:b/>
                                <w:spacing w:val="-3"/>
                                <w:sz w:val="20"/>
                              </w:rPr>
                              <w:t> </w:t>
                            </w:r>
                            <w:r>
                              <w:rPr>
                                <w:b/>
                                <w:sz w:val="20"/>
                              </w:rPr>
                              <w:t>If</w:t>
                            </w:r>
                            <w:r>
                              <w:rPr>
                                <w:b/>
                                <w:spacing w:val="-4"/>
                                <w:sz w:val="20"/>
                              </w:rPr>
                              <w:t> </w:t>
                            </w:r>
                            <w:r>
                              <w:rPr>
                                <w:b/>
                                <w:sz w:val="20"/>
                              </w:rPr>
                              <w:t>you</w:t>
                            </w:r>
                            <w:r>
                              <w:rPr>
                                <w:b/>
                                <w:spacing w:val="-4"/>
                                <w:sz w:val="20"/>
                              </w:rPr>
                              <w:t> </w:t>
                            </w:r>
                            <w:r>
                              <w:rPr>
                                <w:b/>
                                <w:sz w:val="20"/>
                              </w:rPr>
                              <w:t>use</w:t>
                            </w:r>
                            <w:r>
                              <w:rPr>
                                <w:b/>
                                <w:spacing w:val="-3"/>
                                <w:sz w:val="20"/>
                              </w:rPr>
                              <w:t> </w:t>
                            </w:r>
                            <w:r>
                              <w:rPr>
                                <w:b/>
                                <w:sz w:val="20"/>
                              </w:rPr>
                              <w:t>contract</w:t>
                            </w:r>
                            <w:r>
                              <w:rPr>
                                <w:b/>
                                <w:spacing w:val="-4"/>
                                <w:sz w:val="20"/>
                              </w:rPr>
                              <w:t> </w:t>
                            </w:r>
                            <w:r>
                              <w:rPr>
                                <w:b/>
                                <w:sz w:val="20"/>
                              </w:rPr>
                              <w:t>or</w:t>
                            </w:r>
                            <w:r>
                              <w:rPr>
                                <w:b/>
                                <w:spacing w:val="-3"/>
                                <w:sz w:val="20"/>
                              </w:rPr>
                              <w:t> </w:t>
                            </w:r>
                            <w:r>
                              <w:rPr>
                                <w:b/>
                                <w:sz w:val="20"/>
                              </w:rPr>
                              <w:t>freelance</w:t>
                            </w:r>
                            <w:r>
                              <w:rPr>
                                <w:b/>
                                <w:spacing w:val="-4"/>
                                <w:sz w:val="20"/>
                              </w:rPr>
                              <w:t> </w:t>
                            </w:r>
                            <w:r>
                              <w:rPr>
                                <w:b/>
                                <w:sz w:val="20"/>
                              </w:rPr>
                              <w:t>workers,</w:t>
                            </w:r>
                            <w:r>
                              <w:rPr>
                                <w:b/>
                                <w:spacing w:val="-3"/>
                                <w:sz w:val="20"/>
                              </w:rPr>
                              <w:t> </w:t>
                            </w:r>
                            <w:r>
                              <w:rPr>
                                <w:b/>
                                <w:sz w:val="20"/>
                              </w:rPr>
                              <w:t>how</w:t>
                            </w:r>
                            <w:r>
                              <w:rPr>
                                <w:b/>
                                <w:spacing w:val="-4"/>
                                <w:sz w:val="20"/>
                              </w:rPr>
                              <w:t> </w:t>
                            </w:r>
                            <w:r>
                              <w:rPr>
                                <w:b/>
                                <w:sz w:val="20"/>
                              </w:rPr>
                              <w:t>does</w:t>
                            </w:r>
                            <w:r>
                              <w:rPr>
                                <w:b/>
                                <w:spacing w:val="-3"/>
                                <w:sz w:val="20"/>
                              </w:rPr>
                              <w:t> </w:t>
                            </w:r>
                            <w:r>
                              <w:rPr>
                                <w:b/>
                                <w:sz w:val="20"/>
                              </w:rPr>
                              <w:t>it</w:t>
                            </w:r>
                            <w:r>
                              <w:rPr>
                                <w:b/>
                                <w:spacing w:val="-4"/>
                                <w:sz w:val="20"/>
                              </w:rPr>
                              <w:t> </w:t>
                            </w:r>
                            <w:r>
                              <w:rPr>
                                <w:b/>
                                <w:sz w:val="20"/>
                              </w:rPr>
                              <w:t>affect your business?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783997pt;margin-top:59.586483pt;width:439.05pt;height:26.4pt;mso-position-horizontal-relative:page;mso-position-vertical-relative:page;z-index:-15889408" type="#_x0000_t202" id="docshape1" filled="false" stroked="false">
                <v:textbox inset="0,0,0,0">
                  <w:txbxContent>
                    <w:p>
                      <w:pPr>
                        <w:spacing w:line="242" w:lineRule="auto" w:before="19"/>
                        <w:ind w:left="29" w:right="17" w:hanging="10"/>
                        <w:jc w:val="left"/>
                        <w:rPr>
                          <w:b/>
                          <w:sz w:val="20"/>
                        </w:rPr>
                      </w:pPr>
                      <w:r>
                        <w:rPr>
                          <w:b/>
                          <w:sz w:val="20"/>
                        </w:rPr>
                        <w:t>IR35</w:t>
                      </w:r>
                      <w:r>
                        <w:rPr>
                          <w:b/>
                          <w:spacing w:val="-3"/>
                          <w:sz w:val="20"/>
                        </w:rPr>
                        <w:t> </w:t>
                      </w:r>
                      <w:r>
                        <w:rPr>
                          <w:b/>
                          <w:sz w:val="20"/>
                        </w:rPr>
                        <w:t>Off-Payroll</w:t>
                      </w:r>
                      <w:r>
                        <w:rPr>
                          <w:b/>
                          <w:spacing w:val="-4"/>
                          <w:sz w:val="20"/>
                        </w:rPr>
                        <w:t> </w:t>
                      </w:r>
                      <w:r>
                        <w:rPr>
                          <w:b/>
                          <w:sz w:val="20"/>
                        </w:rPr>
                        <w:t>:</w:t>
                      </w:r>
                      <w:r>
                        <w:rPr>
                          <w:b/>
                          <w:spacing w:val="-3"/>
                          <w:sz w:val="20"/>
                        </w:rPr>
                        <w:t> </w:t>
                      </w:r>
                      <w:r>
                        <w:rPr>
                          <w:b/>
                          <w:sz w:val="20"/>
                        </w:rPr>
                        <w:t>If</w:t>
                      </w:r>
                      <w:r>
                        <w:rPr>
                          <w:b/>
                          <w:spacing w:val="-4"/>
                          <w:sz w:val="20"/>
                        </w:rPr>
                        <w:t> </w:t>
                      </w:r>
                      <w:r>
                        <w:rPr>
                          <w:b/>
                          <w:sz w:val="20"/>
                        </w:rPr>
                        <w:t>you</w:t>
                      </w:r>
                      <w:r>
                        <w:rPr>
                          <w:b/>
                          <w:spacing w:val="-4"/>
                          <w:sz w:val="20"/>
                        </w:rPr>
                        <w:t> </w:t>
                      </w:r>
                      <w:r>
                        <w:rPr>
                          <w:b/>
                          <w:sz w:val="20"/>
                        </w:rPr>
                        <w:t>use</w:t>
                      </w:r>
                      <w:r>
                        <w:rPr>
                          <w:b/>
                          <w:spacing w:val="-3"/>
                          <w:sz w:val="20"/>
                        </w:rPr>
                        <w:t> </w:t>
                      </w:r>
                      <w:r>
                        <w:rPr>
                          <w:b/>
                          <w:sz w:val="20"/>
                        </w:rPr>
                        <w:t>contract</w:t>
                      </w:r>
                      <w:r>
                        <w:rPr>
                          <w:b/>
                          <w:spacing w:val="-4"/>
                          <w:sz w:val="20"/>
                        </w:rPr>
                        <w:t> </w:t>
                      </w:r>
                      <w:r>
                        <w:rPr>
                          <w:b/>
                          <w:sz w:val="20"/>
                        </w:rPr>
                        <w:t>or</w:t>
                      </w:r>
                      <w:r>
                        <w:rPr>
                          <w:b/>
                          <w:spacing w:val="-3"/>
                          <w:sz w:val="20"/>
                        </w:rPr>
                        <w:t> </w:t>
                      </w:r>
                      <w:r>
                        <w:rPr>
                          <w:b/>
                          <w:sz w:val="20"/>
                        </w:rPr>
                        <w:t>freelance</w:t>
                      </w:r>
                      <w:r>
                        <w:rPr>
                          <w:b/>
                          <w:spacing w:val="-4"/>
                          <w:sz w:val="20"/>
                        </w:rPr>
                        <w:t> </w:t>
                      </w:r>
                      <w:r>
                        <w:rPr>
                          <w:b/>
                          <w:sz w:val="20"/>
                        </w:rPr>
                        <w:t>workers,</w:t>
                      </w:r>
                      <w:r>
                        <w:rPr>
                          <w:b/>
                          <w:spacing w:val="-3"/>
                          <w:sz w:val="20"/>
                        </w:rPr>
                        <w:t> </w:t>
                      </w:r>
                      <w:r>
                        <w:rPr>
                          <w:b/>
                          <w:sz w:val="20"/>
                        </w:rPr>
                        <w:t>how</w:t>
                      </w:r>
                      <w:r>
                        <w:rPr>
                          <w:b/>
                          <w:spacing w:val="-4"/>
                          <w:sz w:val="20"/>
                        </w:rPr>
                        <w:t> </w:t>
                      </w:r>
                      <w:r>
                        <w:rPr>
                          <w:b/>
                          <w:sz w:val="20"/>
                        </w:rPr>
                        <w:t>does</w:t>
                      </w:r>
                      <w:r>
                        <w:rPr>
                          <w:b/>
                          <w:spacing w:val="-3"/>
                          <w:sz w:val="20"/>
                        </w:rPr>
                        <w:t> </w:t>
                      </w:r>
                      <w:r>
                        <w:rPr>
                          <w:b/>
                          <w:sz w:val="20"/>
                        </w:rPr>
                        <w:t>it</w:t>
                      </w:r>
                      <w:r>
                        <w:rPr>
                          <w:b/>
                          <w:spacing w:val="-4"/>
                          <w:sz w:val="20"/>
                        </w:rPr>
                        <w:t> </w:t>
                      </w:r>
                      <w:r>
                        <w:rPr>
                          <w:b/>
                          <w:sz w:val="20"/>
                        </w:rPr>
                        <w:t>affect your business?</w:t>
                      </w:r>
                    </w:p>
                  </w:txbxContent>
                </v:textbox>
                <w10:wrap type="none"/>
              </v:shape>
            </w:pict>
          </mc:Fallback>
        </mc:AlternateContent>
      </w:r>
      <w:r>
        <w:rPr/>
        <mc:AlternateContent>
          <mc:Choice Requires="wps">
            <w:drawing>
              <wp:anchor distT="0" distB="0" distL="0" distR="0" allowOverlap="1" layoutInCell="1" locked="0" behindDoc="1" simplePos="0" relativeHeight="487427584">
                <wp:simplePos x="0" y="0"/>
                <wp:positionH relativeFrom="page">
                  <wp:posOffset>898956</wp:posOffset>
                </wp:positionH>
                <wp:positionV relativeFrom="page">
                  <wp:posOffset>1220298</wp:posOffset>
                </wp:positionV>
                <wp:extent cx="5763260" cy="9512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63260" cy="951230"/>
                        </a:xfrm>
                        <a:prstGeom prst="rect">
                          <a:avLst/>
                        </a:prstGeom>
                      </wps:spPr>
                      <wps:txbx>
                        <w:txbxContent>
                          <w:p>
                            <w:pPr>
                              <w:pStyle w:val="BodyText"/>
                              <w:ind w:right="17"/>
                              <w:jc w:val="both"/>
                            </w:pPr>
                            <w:r>
                              <w:rPr/>
                              <w:t>IR35 is certainly a hot topic in the contract market and since the changes in the Off- Payroll legislation came into effect in 2021, it has continued to create confusion for clients and contractors alike. Therefore, we have outlined below some of the most frequently asked questions regarding IR35 and hope that this gives you a </w:t>
                            </w:r>
                            <w:r>
                              <w:rPr/>
                              <w:t>baseline understanding of how this legislation affects your business and the hiring of contractors and freelancers.</w:t>
                            </w:r>
                          </w:p>
                        </w:txbxContent>
                      </wps:txbx>
                      <wps:bodyPr wrap="square" lIns="0" tIns="0" rIns="0" bIns="0" rtlCol="0">
                        <a:noAutofit/>
                      </wps:bodyPr>
                    </wps:wsp>
                  </a:graphicData>
                </a:graphic>
              </wp:anchor>
            </w:drawing>
          </mc:Choice>
          <mc:Fallback>
            <w:pict>
              <v:shape style="position:absolute;margin-left:70.783997pt;margin-top:96.086479pt;width:453.8pt;height:74.9pt;mso-position-horizontal-relative:page;mso-position-vertical-relative:page;z-index:-15888896" type="#_x0000_t202" id="docshape2" filled="false" stroked="false">
                <v:textbox inset="0,0,0,0">
                  <w:txbxContent>
                    <w:p>
                      <w:pPr>
                        <w:pStyle w:val="BodyText"/>
                        <w:ind w:right="17"/>
                        <w:jc w:val="both"/>
                      </w:pPr>
                      <w:r>
                        <w:rPr/>
                        <w:t>IR35 is certainly a hot topic in the contract market and since the changes in the Off- Payroll legislation came into effect in 2021, it has continued to create confusion for clients and contractors alike. Therefore, we have outlined below some of the most frequently asked questions regarding IR35 and hope that this gives you a </w:t>
                      </w:r>
                      <w:r>
                        <w:rPr/>
                        <w:t>baseline understanding of how this legislation affects your business and the hiring of contractors and freelancers.</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898956</wp:posOffset>
                </wp:positionH>
                <wp:positionV relativeFrom="page">
                  <wp:posOffset>2301195</wp:posOffset>
                </wp:positionV>
                <wp:extent cx="5746750" cy="3333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746750" cy="333375"/>
                        </a:xfrm>
                        <a:prstGeom prst="rect">
                          <a:avLst/>
                        </a:prstGeom>
                      </wps:spPr>
                      <wps:txbx>
                        <w:txbxContent>
                          <w:p>
                            <w:pPr>
                              <w:pStyle w:val="BodyText"/>
                              <w:ind w:right="17"/>
                            </w:pPr>
                            <w:r>
                              <w:rPr/>
                              <w:t>Do</w:t>
                            </w:r>
                            <w:r>
                              <w:rPr>
                                <w:spacing w:val="-11"/>
                              </w:rPr>
                              <w:t> </w:t>
                            </w:r>
                            <w:r>
                              <w:rPr/>
                              <w:t>grab</w:t>
                            </w:r>
                            <w:r>
                              <w:rPr>
                                <w:spacing w:val="-7"/>
                              </w:rPr>
                              <w:t> </w:t>
                            </w:r>
                            <w:r>
                              <w:rPr/>
                              <w:t>a</w:t>
                            </w:r>
                            <w:r>
                              <w:rPr>
                                <w:spacing w:val="-7"/>
                              </w:rPr>
                              <w:t> </w:t>
                            </w:r>
                            <w:r>
                              <w:rPr/>
                              <w:t>cuppa</w:t>
                            </w:r>
                            <w:r>
                              <w:rPr>
                                <w:spacing w:val="-10"/>
                              </w:rPr>
                              <w:t> </w:t>
                            </w:r>
                            <w:r>
                              <w:rPr/>
                              <w:t>and</w:t>
                            </w:r>
                            <w:r>
                              <w:rPr>
                                <w:spacing w:val="-10"/>
                              </w:rPr>
                              <w:t> </w:t>
                            </w:r>
                            <w:r>
                              <w:rPr/>
                              <w:t>have</w:t>
                            </w:r>
                            <w:r>
                              <w:rPr>
                                <w:spacing w:val="-10"/>
                              </w:rPr>
                              <w:t> </w:t>
                            </w:r>
                            <w:r>
                              <w:rPr/>
                              <w:t>a</w:t>
                            </w:r>
                            <w:r>
                              <w:rPr>
                                <w:spacing w:val="-10"/>
                              </w:rPr>
                              <w:t> </w:t>
                            </w:r>
                            <w:r>
                              <w:rPr/>
                              <w:t>good</w:t>
                            </w:r>
                            <w:r>
                              <w:rPr>
                                <w:spacing w:val="-5"/>
                              </w:rPr>
                              <w:t> </w:t>
                            </w:r>
                            <w:r>
                              <w:rPr/>
                              <w:t>read</w:t>
                            </w:r>
                            <w:r>
                              <w:rPr>
                                <w:spacing w:val="-7"/>
                              </w:rPr>
                              <w:t> </w:t>
                            </w:r>
                            <w:r>
                              <w:rPr/>
                              <w:t>through;</w:t>
                            </w:r>
                            <w:r>
                              <w:rPr>
                                <w:spacing w:val="-10"/>
                              </w:rPr>
                              <w:t> </w:t>
                            </w:r>
                            <w:r>
                              <w:rPr/>
                              <w:t>whilst</w:t>
                            </w:r>
                            <w:r>
                              <w:rPr>
                                <w:spacing w:val="-9"/>
                              </w:rPr>
                              <w:t> </w:t>
                            </w:r>
                            <w:r>
                              <w:rPr/>
                              <w:t>this</w:t>
                            </w:r>
                            <w:r>
                              <w:rPr>
                                <w:spacing w:val="-8"/>
                              </w:rPr>
                              <w:t> </w:t>
                            </w:r>
                            <w:r>
                              <w:rPr/>
                              <w:t>piece</w:t>
                            </w:r>
                            <w:r>
                              <w:rPr>
                                <w:spacing w:val="-9"/>
                              </w:rPr>
                              <w:t> </w:t>
                            </w:r>
                            <w:r>
                              <w:rPr/>
                              <w:t>is</w:t>
                            </w:r>
                            <w:r>
                              <w:rPr>
                                <w:spacing w:val="-8"/>
                              </w:rPr>
                              <w:t> </w:t>
                            </w:r>
                            <w:r>
                              <w:rPr/>
                              <w:t>a</w:t>
                            </w:r>
                            <w:r>
                              <w:rPr>
                                <w:spacing w:val="-8"/>
                              </w:rPr>
                              <w:t> </w:t>
                            </w:r>
                            <w:r>
                              <w:rPr/>
                              <w:t>bit</w:t>
                            </w:r>
                            <w:r>
                              <w:rPr>
                                <w:spacing w:val="-9"/>
                              </w:rPr>
                              <w:t> </w:t>
                            </w:r>
                            <w:r>
                              <w:rPr/>
                              <w:t>lengthy,</w:t>
                            </w:r>
                            <w:r>
                              <w:rPr>
                                <w:spacing w:val="-8"/>
                              </w:rPr>
                              <w:t> </w:t>
                            </w:r>
                            <w:r>
                              <w:rPr/>
                              <w:t>we</w:t>
                            </w:r>
                            <w:r>
                              <w:rPr>
                                <w:spacing w:val="-11"/>
                              </w:rPr>
                              <w:t> </w:t>
                            </w:r>
                            <w:r>
                              <w:rPr/>
                              <w:t>hope that we have summarised the main points and can clear up some of the confusion.</w:t>
                            </w:r>
                          </w:p>
                        </w:txbxContent>
                      </wps:txbx>
                      <wps:bodyPr wrap="square" lIns="0" tIns="0" rIns="0" bIns="0" rtlCol="0">
                        <a:noAutofit/>
                      </wps:bodyPr>
                    </wps:wsp>
                  </a:graphicData>
                </a:graphic>
              </wp:anchor>
            </w:drawing>
          </mc:Choice>
          <mc:Fallback>
            <w:pict>
              <v:shape style="position:absolute;margin-left:70.783997pt;margin-top:181.196487pt;width:452.5pt;height:26.25pt;mso-position-horizontal-relative:page;mso-position-vertical-relative:page;z-index:-15888384" type="#_x0000_t202" id="docshape3" filled="false" stroked="false">
                <v:textbox inset="0,0,0,0">
                  <w:txbxContent>
                    <w:p>
                      <w:pPr>
                        <w:pStyle w:val="BodyText"/>
                        <w:ind w:right="17"/>
                      </w:pPr>
                      <w:r>
                        <w:rPr/>
                        <w:t>Do</w:t>
                      </w:r>
                      <w:r>
                        <w:rPr>
                          <w:spacing w:val="-11"/>
                        </w:rPr>
                        <w:t> </w:t>
                      </w:r>
                      <w:r>
                        <w:rPr/>
                        <w:t>grab</w:t>
                      </w:r>
                      <w:r>
                        <w:rPr>
                          <w:spacing w:val="-7"/>
                        </w:rPr>
                        <w:t> </w:t>
                      </w:r>
                      <w:r>
                        <w:rPr/>
                        <w:t>a</w:t>
                      </w:r>
                      <w:r>
                        <w:rPr>
                          <w:spacing w:val="-7"/>
                        </w:rPr>
                        <w:t> </w:t>
                      </w:r>
                      <w:r>
                        <w:rPr/>
                        <w:t>cuppa</w:t>
                      </w:r>
                      <w:r>
                        <w:rPr>
                          <w:spacing w:val="-10"/>
                        </w:rPr>
                        <w:t> </w:t>
                      </w:r>
                      <w:r>
                        <w:rPr/>
                        <w:t>and</w:t>
                      </w:r>
                      <w:r>
                        <w:rPr>
                          <w:spacing w:val="-10"/>
                        </w:rPr>
                        <w:t> </w:t>
                      </w:r>
                      <w:r>
                        <w:rPr/>
                        <w:t>have</w:t>
                      </w:r>
                      <w:r>
                        <w:rPr>
                          <w:spacing w:val="-10"/>
                        </w:rPr>
                        <w:t> </w:t>
                      </w:r>
                      <w:r>
                        <w:rPr/>
                        <w:t>a</w:t>
                      </w:r>
                      <w:r>
                        <w:rPr>
                          <w:spacing w:val="-10"/>
                        </w:rPr>
                        <w:t> </w:t>
                      </w:r>
                      <w:r>
                        <w:rPr/>
                        <w:t>good</w:t>
                      </w:r>
                      <w:r>
                        <w:rPr>
                          <w:spacing w:val="-5"/>
                        </w:rPr>
                        <w:t> </w:t>
                      </w:r>
                      <w:r>
                        <w:rPr/>
                        <w:t>read</w:t>
                      </w:r>
                      <w:r>
                        <w:rPr>
                          <w:spacing w:val="-7"/>
                        </w:rPr>
                        <w:t> </w:t>
                      </w:r>
                      <w:r>
                        <w:rPr/>
                        <w:t>through;</w:t>
                      </w:r>
                      <w:r>
                        <w:rPr>
                          <w:spacing w:val="-10"/>
                        </w:rPr>
                        <w:t> </w:t>
                      </w:r>
                      <w:r>
                        <w:rPr/>
                        <w:t>whilst</w:t>
                      </w:r>
                      <w:r>
                        <w:rPr>
                          <w:spacing w:val="-9"/>
                        </w:rPr>
                        <w:t> </w:t>
                      </w:r>
                      <w:r>
                        <w:rPr/>
                        <w:t>this</w:t>
                      </w:r>
                      <w:r>
                        <w:rPr>
                          <w:spacing w:val="-8"/>
                        </w:rPr>
                        <w:t> </w:t>
                      </w:r>
                      <w:r>
                        <w:rPr/>
                        <w:t>piece</w:t>
                      </w:r>
                      <w:r>
                        <w:rPr>
                          <w:spacing w:val="-9"/>
                        </w:rPr>
                        <w:t> </w:t>
                      </w:r>
                      <w:r>
                        <w:rPr/>
                        <w:t>is</w:t>
                      </w:r>
                      <w:r>
                        <w:rPr>
                          <w:spacing w:val="-8"/>
                        </w:rPr>
                        <w:t> </w:t>
                      </w:r>
                      <w:r>
                        <w:rPr/>
                        <w:t>a</w:t>
                      </w:r>
                      <w:r>
                        <w:rPr>
                          <w:spacing w:val="-8"/>
                        </w:rPr>
                        <w:t> </w:t>
                      </w:r>
                      <w:r>
                        <w:rPr/>
                        <w:t>bit</w:t>
                      </w:r>
                      <w:r>
                        <w:rPr>
                          <w:spacing w:val="-9"/>
                        </w:rPr>
                        <w:t> </w:t>
                      </w:r>
                      <w:r>
                        <w:rPr/>
                        <w:t>lengthy,</w:t>
                      </w:r>
                      <w:r>
                        <w:rPr>
                          <w:spacing w:val="-8"/>
                        </w:rPr>
                        <w:t> </w:t>
                      </w:r>
                      <w:r>
                        <w:rPr/>
                        <w:t>we</w:t>
                      </w:r>
                      <w:r>
                        <w:rPr>
                          <w:spacing w:val="-11"/>
                        </w:rPr>
                        <w:t> </w:t>
                      </w:r>
                      <w:r>
                        <w:rPr/>
                        <w:t>hope that we have summarised the main points and can clear up some of the confusion.</w:t>
                      </w:r>
                    </w:p>
                  </w:txbxContent>
                </v:textbox>
                <w10:wrap type="none"/>
              </v:shape>
            </w:pict>
          </mc:Fallback>
        </mc:AlternateContent>
      </w:r>
      <w:r>
        <w:rPr/>
        <mc:AlternateContent>
          <mc:Choice Requires="wps">
            <w:drawing>
              <wp:anchor distT="0" distB="0" distL="0" distR="0" allowOverlap="1" layoutInCell="1" locked="0" behindDoc="1" simplePos="0" relativeHeight="487428608">
                <wp:simplePos x="0" y="0"/>
                <wp:positionH relativeFrom="page">
                  <wp:posOffset>892860</wp:posOffset>
                </wp:positionH>
                <wp:positionV relativeFrom="page">
                  <wp:posOffset>2764491</wp:posOffset>
                </wp:positionV>
                <wp:extent cx="2483485" cy="1797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83485" cy="179705"/>
                        </a:xfrm>
                        <a:prstGeom prst="rect">
                          <a:avLst/>
                        </a:prstGeom>
                      </wps:spPr>
                      <wps:txbx>
                        <w:txbxContent>
                          <w:p>
                            <w:pPr>
                              <w:spacing w:before="19"/>
                              <w:ind w:left="20" w:right="0" w:firstLine="0"/>
                              <w:jc w:val="left"/>
                              <w:rPr>
                                <w:b/>
                                <w:sz w:val="20"/>
                              </w:rPr>
                            </w:pPr>
                            <w:r>
                              <w:rPr>
                                <w:b/>
                                <w:sz w:val="20"/>
                              </w:rPr>
                              <w:t>How</w:t>
                            </w:r>
                            <w:r>
                              <w:rPr>
                                <w:b/>
                                <w:spacing w:val="-9"/>
                                <w:sz w:val="20"/>
                              </w:rPr>
                              <w:t> </w:t>
                            </w:r>
                            <w:r>
                              <w:rPr>
                                <w:b/>
                                <w:sz w:val="20"/>
                              </w:rPr>
                              <w:t>does</w:t>
                            </w:r>
                            <w:r>
                              <w:rPr>
                                <w:b/>
                                <w:spacing w:val="-6"/>
                                <w:sz w:val="20"/>
                              </w:rPr>
                              <w:t> </w:t>
                            </w:r>
                            <w:r>
                              <w:rPr>
                                <w:b/>
                                <w:sz w:val="20"/>
                              </w:rPr>
                              <w:t>this</w:t>
                            </w:r>
                            <w:r>
                              <w:rPr>
                                <w:b/>
                                <w:spacing w:val="-6"/>
                                <w:sz w:val="20"/>
                              </w:rPr>
                              <w:t> </w:t>
                            </w:r>
                            <w:r>
                              <w:rPr>
                                <w:b/>
                                <w:sz w:val="20"/>
                              </w:rPr>
                              <w:t>affect</w:t>
                            </w:r>
                            <w:r>
                              <w:rPr>
                                <w:b/>
                                <w:spacing w:val="-4"/>
                                <w:sz w:val="20"/>
                              </w:rPr>
                              <w:t> </w:t>
                            </w:r>
                            <w:r>
                              <w:rPr>
                                <w:b/>
                                <w:sz w:val="20"/>
                              </w:rPr>
                              <w:t>my</w:t>
                            </w:r>
                            <w:r>
                              <w:rPr>
                                <w:b/>
                                <w:spacing w:val="-7"/>
                                <w:sz w:val="20"/>
                              </w:rPr>
                              <w:t> </w:t>
                            </w:r>
                            <w:r>
                              <w:rPr>
                                <w:b/>
                                <w:spacing w:val="-2"/>
                                <w:sz w:val="20"/>
                              </w:rPr>
                              <w:t>business?</w:t>
                            </w:r>
                          </w:p>
                        </w:txbxContent>
                      </wps:txbx>
                      <wps:bodyPr wrap="square" lIns="0" tIns="0" rIns="0" bIns="0" rtlCol="0">
                        <a:noAutofit/>
                      </wps:bodyPr>
                    </wps:wsp>
                  </a:graphicData>
                </a:graphic>
              </wp:anchor>
            </w:drawing>
          </mc:Choice>
          <mc:Fallback>
            <w:pict>
              <v:shape style="position:absolute;margin-left:70.304001pt;margin-top:217.676483pt;width:195.55pt;height:14.15pt;mso-position-horizontal-relative:page;mso-position-vertical-relative:page;z-index:-15887872" type="#_x0000_t202" id="docshape4" filled="false" stroked="false">
                <v:textbox inset="0,0,0,0">
                  <w:txbxContent>
                    <w:p>
                      <w:pPr>
                        <w:spacing w:before="19"/>
                        <w:ind w:left="20" w:right="0" w:firstLine="0"/>
                        <w:jc w:val="left"/>
                        <w:rPr>
                          <w:b/>
                          <w:sz w:val="20"/>
                        </w:rPr>
                      </w:pPr>
                      <w:r>
                        <w:rPr>
                          <w:b/>
                          <w:sz w:val="20"/>
                        </w:rPr>
                        <w:t>How</w:t>
                      </w:r>
                      <w:r>
                        <w:rPr>
                          <w:b/>
                          <w:spacing w:val="-9"/>
                          <w:sz w:val="20"/>
                        </w:rPr>
                        <w:t> </w:t>
                      </w:r>
                      <w:r>
                        <w:rPr>
                          <w:b/>
                          <w:sz w:val="20"/>
                        </w:rPr>
                        <w:t>does</w:t>
                      </w:r>
                      <w:r>
                        <w:rPr>
                          <w:b/>
                          <w:spacing w:val="-6"/>
                          <w:sz w:val="20"/>
                        </w:rPr>
                        <w:t> </w:t>
                      </w:r>
                      <w:r>
                        <w:rPr>
                          <w:b/>
                          <w:sz w:val="20"/>
                        </w:rPr>
                        <w:t>this</w:t>
                      </w:r>
                      <w:r>
                        <w:rPr>
                          <w:b/>
                          <w:spacing w:val="-6"/>
                          <w:sz w:val="20"/>
                        </w:rPr>
                        <w:t> </w:t>
                      </w:r>
                      <w:r>
                        <w:rPr>
                          <w:b/>
                          <w:sz w:val="20"/>
                        </w:rPr>
                        <w:t>affect</w:t>
                      </w:r>
                      <w:r>
                        <w:rPr>
                          <w:b/>
                          <w:spacing w:val="-4"/>
                          <w:sz w:val="20"/>
                        </w:rPr>
                        <w:t> </w:t>
                      </w:r>
                      <w:r>
                        <w:rPr>
                          <w:b/>
                          <w:sz w:val="20"/>
                        </w:rPr>
                        <w:t>my</w:t>
                      </w:r>
                      <w:r>
                        <w:rPr>
                          <w:b/>
                          <w:spacing w:val="-7"/>
                          <w:sz w:val="20"/>
                        </w:rPr>
                        <w:t> </w:t>
                      </w:r>
                      <w:r>
                        <w:rPr>
                          <w:b/>
                          <w:spacing w:val="-2"/>
                          <w:sz w:val="20"/>
                        </w:rPr>
                        <w:t>business?</w:t>
                      </w:r>
                    </w:p>
                  </w:txbxContent>
                </v:textbox>
                <w10:wrap type="none"/>
              </v:shape>
            </w:pict>
          </mc:Fallback>
        </mc:AlternateContent>
      </w:r>
      <w:r>
        <w:rPr/>
        <mc:AlternateContent>
          <mc:Choice Requires="wps">
            <w:drawing>
              <wp:anchor distT="0" distB="0" distL="0" distR="0" allowOverlap="1" layoutInCell="1" locked="0" behindDoc="1" simplePos="0" relativeHeight="487429120">
                <wp:simplePos x="0" y="0"/>
                <wp:positionH relativeFrom="page">
                  <wp:posOffset>898956</wp:posOffset>
                </wp:positionH>
                <wp:positionV relativeFrom="page">
                  <wp:posOffset>3072339</wp:posOffset>
                </wp:positionV>
                <wp:extent cx="5766435" cy="7969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766435" cy="796925"/>
                        </a:xfrm>
                        <a:prstGeom prst="rect">
                          <a:avLst/>
                        </a:prstGeom>
                      </wps:spPr>
                      <wps:txbx>
                        <w:txbxContent>
                          <w:p>
                            <w:pPr>
                              <w:pStyle w:val="BodyText"/>
                              <w:ind w:right="17"/>
                              <w:jc w:val="both"/>
                            </w:pPr>
                            <w:r>
                              <w:rPr/>
                              <w:t>Firstly, it’s important to say that this legislation currently exists and was introduced </w:t>
                            </w:r>
                            <w:r>
                              <w:rPr/>
                              <w:t>in 2000. It is essentially a way of HMRC assessing whether a freelancer is a ‘disguised employee’ and should, therefore, pay tax and National Insurance (NI) at normal PAYE rates instead of at reduced rates, or via dividends: In the case of a freelancer invoicing through their own LTD company/PSC (Personal Service Company).</w:t>
                            </w:r>
                          </w:p>
                        </w:txbxContent>
                      </wps:txbx>
                      <wps:bodyPr wrap="square" lIns="0" tIns="0" rIns="0" bIns="0" rtlCol="0">
                        <a:noAutofit/>
                      </wps:bodyPr>
                    </wps:wsp>
                  </a:graphicData>
                </a:graphic>
              </wp:anchor>
            </w:drawing>
          </mc:Choice>
          <mc:Fallback>
            <w:pict>
              <v:shape style="position:absolute;margin-left:70.783997pt;margin-top:241.916489pt;width:454.05pt;height:62.75pt;mso-position-horizontal-relative:page;mso-position-vertical-relative:page;z-index:-15887360" type="#_x0000_t202" id="docshape5" filled="false" stroked="false">
                <v:textbox inset="0,0,0,0">
                  <w:txbxContent>
                    <w:p>
                      <w:pPr>
                        <w:pStyle w:val="BodyText"/>
                        <w:ind w:right="17"/>
                        <w:jc w:val="both"/>
                      </w:pPr>
                      <w:r>
                        <w:rPr/>
                        <w:t>Firstly, it’s important to say that this legislation currently exists and was introduced </w:t>
                      </w:r>
                      <w:r>
                        <w:rPr/>
                        <w:t>in 2000. It is essentially a way of HMRC assessing whether a freelancer is a ‘disguised employee’ and should, therefore, pay tax and National Insurance (NI) at normal PAYE rates instead of at reduced rates, or via dividends: In the case of a freelancer invoicing through their own LTD company/PSC (Personal Service Company).</w:t>
                      </w:r>
                    </w:p>
                  </w:txbxContent>
                </v:textbox>
                <w10:wrap type="none"/>
              </v:shape>
            </w:pict>
          </mc:Fallback>
        </mc:AlternateContent>
      </w:r>
      <w:r>
        <w:rPr/>
        <mc:AlternateContent>
          <mc:Choice Requires="wps">
            <w:drawing>
              <wp:anchor distT="0" distB="0" distL="0" distR="0" allowOverlap="1" layoutInCell="1" locked="0" behindDoc="1" simplePos="0" relativeHeight="487429632">
                <wp:simplePos x="0" y="0"/>
                <wp:positionH relativeFrom="page">
                  <wp:posOffset>898956</wp:posOffset>
                </wp:positionH>
                <wp:positionV relativeFrom="page">
                  <wp:posOffset>3999337</wp:posOffset>
                </wp:positionV>
                <wp:extent cx="5767070" cy="6426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767070" cy="642620"/>
                        </a:xfrm>
                        <a:prstGeom prst="rect">
                          <a:avLst/>
                        </a:prstGeom>
                      </wps:spPr>
                      <wps:txbx>
                        <w:txbxContent>
                          <w:p>
                            <w:pPr>
                              <w:pStyle w:val="BodyText"/>
                              <w:ind w:right="17"/>
                              <w:jc w:val="both"/>
                            </w:pPr>
                            <w:r>
                              <w:rPr/>
                              <w:t>This will mean that for a freelancer, if the end client has assessed that their assignment falls within the IR35 legislation, and unless the end client is prepared to increase the day rate being paid, to reflect the additional tax and NI (both employer and employee contributions), they will be taking home less pay.</w:t>
                            </w:r>
                          </w:p>
                        </w:txbxContent>
                      </wps:txbx>
                      <wps:bodyPr wrap="square" lIns="0" tIns="0" rIns="0" bIns="0" rtlCol="0">
                        <a:noAutofit/>
                      </wps:bodyPr>
                    </wps:wsp>
                  </a:graphicData>
                </a:graphic>
              </wp:anchor>
            </w:drawing>
          </mc:Choice>
          <mc:Fallback>
            <w:pict>
              <v:shape style="position:absolute;margin-left:70.783997pt;margin-top:314.908478pt;width:454.1pt;height:50.6pt;mso-position-horizontal-relative:page;mso-position-vertical-relative:page;z-index:-15886848" type="#_x0000_t202" id="docshape6" filled="false" stroked="false">
                <v:textbox inset="0,0,0,0">
                  <w:txbxContent>
                    <w:p>
                      <w:pPr>
                        <w:pStyle w:val="BodyText"/>
                        <w:ind w:right="17"/>
                        <w:jc w:val="both"/>
                      </w:pPr>
                      <w:r>
                        <w:rPr/>
                        <w:t>This will mean that for a freelancer, if the end client has assessed that their assignment falls within the IR35 legislation, and unless the end client is prepared to increase the day rate being paid, to reflect the additional tax and NI (both employer and employee contributions), they will be taking home less pay.</w:t>
                      </w:r>
                    </w:p>
                  </w:txbxContent>
                </v:textbox>
                <w10:wrap type="none"/>
              </v:shape>
            </w:pict>
          </mc:Fallback>
        </mc:AlternateContent>
      </w:r>
      <w:r>
        <w:rPr/>
        <mc:AlternateContent>
          <mc:Choice Requires="wps">
            <w:drawing>
              <wp:anchor distT="0" distB="0" distL="0" distR="0" allowOverlap="1" layoutInCell="1" locked="0" behindDoc="1" simplePos="0" relativeHeight="487430144">
                <wp:simplePos x="0" y="0"/>
                <wp:positionH relativeFrom="page">
                  <wp:posOffset>898956</wp:posOffset>
                </wp:positionH>
                <wp:positionV relativeFrom="page">
                  <wp:posOffset>4770481</wp:posOffset>
                </wp:positionV>
                <wp:extent cx="5765800" cy="79692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765800" cy="796925"/>
                        </a:xfrm>
                        <a:prstGeom prst="rect">
                          <a:avLst/>
                        </a:prstGeom>
                      </wps:spPr>
                      <wps:txbx>
                        <w:txbxContent>
                          <w:p>
                            <w:pPr>
                              <w:pStyle w:val="BodyText"/>
                              <w:ind w:right="17"/>
                              <w:jc w:val="both"/>
                            </w:pPr>
                            <w:r>
                              <w:rPr/>
                              <w:t>As an end client, you may wish to either re-structure the way in which you utilise freelancers and how they work in your business, so that they fall outside of the IR35 Off Payroll legislation, or you may wish to consider paying a higher day rate to secure the freelancer so that they are not out of pocket. Either way, there are things you can do to be prepared.</w:t>
                            </w:r>
                          </w:p>
                        </w:txbxContent>
                      </wps:txbx>
                      <wps:bodyPr wrap="square" lIns="0" tIns="0" rIns="0" bIns="0" rtlCol="0">
                        <a:noAutofit/>
                      </wps:bodyPr>
                    </wps:wsp>
                  </a:graphicData>
                </a:graphic>
              </wp:anchor>
            </w:drawing>
          </mc:Choice>
          <mc:Fallback>
            <w:pict>
              <v:shape style="position:absolute;margin-left:70.783997pt;margin-top:375.628479pt;width:454pt;height:62.75pt;mso-position-horizontal-relative:page;mso-position-vertical-relative:page;z-index:-15886336" type="#_x0000_t202" id="docshape7" filled="false" stroked="false">
                <v:textbox inset="0,0,0,0">
                  <w:txbxContent>
                    <w:p>
                      <w:pPr>
                        <w:pStyle w:val="BodyText"/>
                        <w:ind w:right="17"/>
                        <w:jc w:val="both"/>
                      </w:pPr>
                      <w:r>
                        <w:rPr/>
                        <w:t>As an end client, you may wish to either re-structure the way in which you utilise freelancers and how they work in your business, so that they fall outside of the IR35 Off Payroll legislation, or you may wish to consider paying a higher day rate to secure the freelancer so that they are not out of pocket. Either way, there are things you can do to be prepared.</w:t>
                      </w:r>
                    </w:p>
                  </w:txbxContent>
                </v:textbox>
                <w10:wrap type="none"/>
              </v:shape>
            </w:pict>
          </mc:Fallback>
        </mc:AlternateContent>
      </w:r>
      <w:r>
        <w:rPr/>
        <mc:AlternateContent>
          <mc:Choice Requires="wps">
            <w:drawing>
              <wp:anchor distT="0" distB="0" distL="0" distR="0" allowOverlap="1" layoutInCell="1" locked="0" behindDoc="1" simplePos="0" relativeHeight="487430656">
                <wp:simplePos x="0" y="0"/>
                <wp:positionH relativeFrom="page">
                  <wp:posOffset>892860</wp:posOffset>
                </wp:positionH>
                <wp:positionV relativeFrom="page">
                  <wp:posOffset>5697327</wp:posOffset>
                </wp:positionV>
                <wp:extent cx="2825750" cy="17970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825750" cy="179705"/>
                        </a:xfrm>
                        <a:prstGeom prst="rect">
                          <a:avLst/>
                        </a:prstGeom>
                      </wps:spPr>
                      <wps:txbx>
                        <w:txbxContent>
                          <w:p>
                            <w:pPr>
                              <w:spacing w:before="19"/>
                              <w:ind w:left="20" w:right="0" w:firstLine="0"/>
                              <w:jc w:val="left"/>
                              <w:rPr>
                                <w:b/>
                                <w:sz w:val="20"/>
                              </w:rPr>
                            </w:pPr>
                            <w:r>
                              <w:rPr>
                                <w:b/>
                                <w:sz w:val="20"/>
                              </w:rPr>
                              <w:t>What</w:t>
                            </w:r>
                            <w:r>
                              <w:rPr>
                                <w:b/>
                                <w:spacing w:val="-11"/>
                                <w:sz w:val="20"/>
                              </w:rPr>
                              <w:t> </w:t>
                            </w:r>
                            <w:r>
                              <w:rPr>
                                <w:b/>
                                <w:sz w:val="20"/>
                              </w:rPr>
                              <w:t>does</w:t>
                            </w:r>
                            <w:r>
                              <w:rPr>
                                <w:b/>
                                <w:spacing w:val="-13"/>
                                <w:sz w:val="20"/>
                              </w:rPr>
                              <w:t> </w:t>
                            </w:r>
                            <w:r>
                              <w:rPr>
                                <w:b/>
                                <w:sz w:val="20"/>
                              </w:rPr>
                              <w:t>‘disguised</w:t>
                            </w:r>
                            <w:r>
                              <w:rPr>
                                <w:b/>
                                <w:spacing w:val="-11"/>
                                <w:sz w:val="20"/>
                              </w:rPr>
                              <w:t> </w:t>
                            </w:r>
                            <w:r>
                              <w:rPr>
                                <w:b/>
                                <w:sz w:val="20"/>
                              </w:rPr>
                              <w:t>employee’</w:t>
                            </w:r>
                            <w:r>
                              <w:rPr>
                                <w:b/>
                                <w:spacing w:val="-13"/>
                                <w:sz w:val="20"/>
                              </w:rPr>
                              <w:t> </w:t>
                            </w:r>
                            <w:r>
                              <w:rPr>
                                <w:b/>
                                <w:spacing w:val="-2"/>
                                <w:sz w:val="20"/>
                              </w:rPr>
                              <w:t>mean?</w:t>
                            </w:r>
                          </w:p>
                        </w:txbxContent>
                      </wps:txbx>
                      <wps:bodyPr wrap="square" lIns="0" tIns="0" rIns="0" bIns="0" rtlCol="0">
                        <a:noAutofit/>
                      </wps:bodyPr>
                    </wps:wsp>
                  </a:graphicData>
                </a:graphic>
              </wp:anchor>
            </w:drawing>
          </mc:Choice>
          <mc:Fallback>
            <w:pict>
              <v:shape style="position:absolute;margin-left:70.304001pt;margin-top:448.60849pt;width:222.5pt;height:14.15pt;mso-position-horizontal-relative:page;mso-position-vertical-relative:page;z-index:-15885824" type="#_x0000_t202" id="docshape8" filled="false" stroked="false">
                <v:textbox inset="0,0,0,0">
                  <w:txbxContent>
                    <w:p>
                      <w:pPr>
                        <w:spacing w:before="19"/>
                        <w:ind w:left="20" w:right="0" w:firstLine="0"/>
                        <w:jc w:val="left"/>
                        <w:rPr>
                          <w:b/>
                          <w:sz w:val="20"/>
                        </w:rPr>
                      </w:pPr>
                      <w:r>
                        <w:rPr>
                          <w:b/>
                          <w:sz w:val="20"/>
                        </w:rPr>
                        <w:t>What</w:t>
                      </w:r>
                      <w:r>
                        <w:rPr>
                          <w:b/>
                          <w:spacing w:val="-11"/>
                          <w:sz w:val="20"/>
                        </w:rPr>
                        <w:t> </w:t>
                      </w:r>
                      <w:r>
                        <w:rPr>
                          <w:b/>
                          <w:sz w:val="20"/>
                        </w:rPr>
                        <w:t>does</w:t>
                      </w:r>
                      <w:r>
                        <w:rPr>
                          <w:b/>
                          <w:spacing w:val="-13"/>
                          <w:sz w:val="20"/>
                        </w:rPr>
                        <w:t> </w:t>
                      </w:r>
                      <w:r>
                        <w:rPr>
                          <w:b/>
                          <w:sz w:val="20"/>
                        </w:rPr>
                        <w:t>‘disguised</w:t>
                      </w:r>
                      <w:r>
                        <w:rPr>
                          <w:b/>
                          <w:spacing w:val="-11"/>
                          <w:sz w:val="20"/>
                        </w:rPr>
                        <w:t> </w:t>
                      </w:r>
                      <w:r>
                        <w:rPr>
                          <w:b/>
                          <w:sz w:val="20"/>
                        </w:rPr>
                        <w:t>employee’</w:t>
                      </w:r>
                      <w:r>
                        <w:rPr>
                          <w:b/>
                          <w:spacing w:val="-13"/>
                          <w:sz w:val="20"/>
                        </w:rPr>
                        <w:t> </w:t>
                      </w:r>
                      <w:r>
                        <w:rPr>
                          <w:b/>
                          <w:spacing w:val="-2"/>
                          <w:sz w:val="20"/>
                        </w:rPr>
                        <w:t>mean?</w:t>
                      </w:r>
                    </w:p>
                  </w:txbxContent>
                </v:textbox>
                <w10:wrap type="none"/>
              </v:shape>
            </w:pict>
          </mc:Fallback>
        </mc:AlternateContent>
      </w:r>
      <w:r>
        <w:rPr/>
        <mc:AlternateContent>
          <mc:Choice Requires="wps">
            <w:drawing>
              <wp:anchor distT="0" distB="0" distL="0" distR="0" allowOverlap="1" layoutInCell="1" locked="0" behindDoc="1" simplePos="0" relativeHeight="487431168">
                <wp:simplePos x="0" y="0"/>
                <wp:positionH relativeFrom="page">
                  <wp:posOffset>898956</wp:posOffset>
                </wp:positionH>
                <wp:positionV relativeFrom="page">
                  <wp:posOffset>6005175</wp:posOffset>
                </wp:positionV>
                <wp:extent cx="5765165" cy="4889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765165" cy="488950"/>
                        </a:xfrm>
                        <a:prstGeom prst="rect">
                          <a:avLst/>
                        </a:prstGeom>
                      </wps:spPr>
                      <wps:txbx>
                        <w:txbxContent>
                          <w:p>
                            <w:pPr>
                              <w:pStyle w:val="BodyText"/>
                              <w:ind w:right="19"/>
                              <w:jc w:val="both"/>
                            </w:pPr>
                            <w:r>
                              <w:rPr/>
                              <w:t>A disguised employee is where a freelancer/contractor performs the same or a </w:t>
                            </w:r>
                            <w:r>
                              <w:rPr/>
                              <w:t>similar role to that of a company employee or acts as such and takes advantage of employer facilities and equipment.</w:t>
                            </w:r>
                          </w:p>
                        </w:txbxContent>
                      </wps:txbx>
                      <wps:bodyPr wrap="square" lIns="0" tIns="0" rIns="0" bIns="0" rtlCol="0">
                        <a:noAutofit/>
                      </wps:bodyPr>
                    </wps:wsp>
                  </a:graphicData>
                </a:graphic>
              </wp:anchor>
            </w:drawing>
          </mc:Choice>
          <mc:Fallback>
            <w:pict>
              <v:shape style="position:absolute;margin-left:70.783997pt;margin-top:472.84848pt;width:453.95pt;height:38.5pt;mso-position-horizontal-relative:page;mso-position-vertical-relative:page;z-index:-15885312" type="#_x0000_t202" id="docshape9" filled="false" stroked="false">
                <v:textbox inset="0,0,0,0">
                  <w:txbxContent>
                    <w:p>
                      <w:pPr>
                        <w:pStyle w:val="BodyText"/>
                        <w:ind w:right="19"/>
                        <w:jc w:val="both"/>
                      </w:pPr>
                      <w:r>
                        <w:rPr/>
                        <w:t>A disguised employee is where a freelancer/contractor performs the same or a </w:t>
                      </w:r>
                      <w:r>
                        <w:rPr/>
                        <w:t>similar role to that of a company employee or acts as such and takes advantage of employer facilities and equipment.</w:t>
                      </w:r>
                    </w:p>
                  </w:txbxContent>
                </v:textbox>
                <w10:wrap type="none"/>
              </v:shape>
            </w:pict>
          </mc:Fallback>
        </mc:AlternateContent>
      </w:r>
      <w:r>
        <w:rPr/>
        <mc:AlternateContent>
          <mc:Choice Requires="wps">
            <w:drawing>
              <wp:anchor distT="0" distB="0" distL="0" distR="0" allowOverlap="1" layoutInCell="1" locked="0" behindDoc="1" simplePos="0" relativeHeight="487431680">
                <wp:simplePos x="0" y="0"/>
                <wp:positionH relativeFrom="page">
                  <wp:posOffset>898956</wp:posOffset>
                </wp:positionH>
                <wp:positionV relativeFrom="page">
                  <wp:posOffset>6623919</wp:posOffset>
                </wp:positionV>
                <wp:extent cx="5766435" cy="48704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766435" cy="487045"/>
                        </a:xfrm>
                        <a:prstGeom prst="rect">
                          <a:avLst/>
                        </a:prstGeom>
                      </wps:spPr>
                      <wps:txbx>
                        <w:txbxContent>
                          <w:p>
                            <w:pPr>
                              <w:pStyle w:val="BodyText"/>
                              <w:ind w:right="17"/>
                              <w:jc w:val="both"/>
                            </w:pPr>
                            <w:r>
                              <w:rPr/>
                              <w:t>This essentially indicates that the freelancer is not really performing the role of a self- employed contractor, in the eyes of HMRC, and therefore is subject to the same tax and NI, at PAYE rates.</w:t>
                            </w:r>
                          </w:p>
                        </w:txbxContent>
                      </wps:txbx>
                      <wps:bodyPr wrap="square" lIns="0" tIns="0" rIns="0" bIns="0" rtlCol="0">
                        <a:noAutofit/>
                      </wps:bodyPr>
                    </wps:wsp>
                  </a:graphicData>
                </a:graphic>
              </wp:anchor>
            </w:drawing>
          </mc:Choice>
          <mc:Fallback>
            <w:pict>
              <v:shape style="position:absolute;margin-left:70.783997pt;margin-top:521.568481pt;width:454.05pt;height:38.35pt;mso-position-horizontal-relative:page;mso-position-vertical-relative:page;z-index:-15884800" type="#_x0000_t202" id="docshape10" filled="false" stroked="false">
                <v:textbox inset="0,0,0,0">
                  <w:txbxContent>
                    <w:p>
                      <w:pPr>
                        <w:pStyle w:val="BodyText"/>
                        <w:ind w:right="17"/>
                        <w:jc w:val="both"/>
                      </w:pPr>
                      <w:r>
                        <w:rPr/>
                        <w:t>This essentially indicates that the freelancer is not really performing the role of a self- employed contractor, in the eyes of HMRC, and therefore is subject to the same tax and NI, at PAYE rates.</w:t>
                      </w:r>
                    </w:p>
                  </w:txbxContent>
                </v:textbox>
                <w10:wrap type="none"/>
              </v:shape>
            </w:pict>
          </mc:Fallback>
        </mc:AlternateContent>
      </w:r>
      <w:r>
        <w:rPr/>
        <mc:AlternateContent>
          <mc:Choice Requires="wps">
            <w:drawing>
              <wp:anchor distT="0" distB="0" distL="0" distR="0" allowOverlap="1" layoutInCell="1" locked="0" behindDoc="1" simplePos="0" relativeHeight="487432192">
                <wp:simplePos x="0" y="0"/>
                <wp:positionH relativeFrom="page">
                  <wp:posOffset>892860</wp:posOffset>
                </wp:positionH>
                <wp:positionV relativeFrom="page">
                  <wp:posOffset>7241139</wp:posOffset>
                </wp:positionV>
                <wp:extent cx="2405380" cy="1797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05380" cy="179705"/>
                        </a:xfrm>
                        <a:prstGeom prst="rect">
                          <a:avLst/>
                        </a:prstGeom>
                      </wps:spPr>
                      <wps:txbx>
                        <w:txbxContent>
                          <w:p>
                            <w:pPr>
                              <w:spacing w:before="19"/>
                              <w:ind w:left="20" w:right="0" w:firstLine="0"/>
                              <w:jc w:val="left"/>
                              <w:rPr>
                                <w:b/>
                                <w:sz w:val="20"/>
                              </w:rPr>
                            </w:pPr>
                            <w:r>
                              <w:rPr>
                                <w:b/>
                                <w:sz w:val="20"/>
                              </w:rPr>
                              <w:t>Are</w:t>
                            </w:r>
                            <w:r>
                              <w:rPr>
                                <w:b/>
                                <w:spacing w:val="-10"/>
                                <w:sz w:val="20"/>
                              </w:rPr>
                              <w:t> </w:t>
                            </w:r>
                            <w:r>
                              <w:rPr>
                                <w:b/>
                                <w:sz w:val="20"/>
                              </w:rPr>
                              <w:t>there</w:t>
                            </w:r>
                            <w:r>
                              <w:rPr>
                                <w:b/>
                                <w:spacing w:val="-9"/>
                                <w:sz w:val="20"/>
                              </w:rPr>
                              <w:t> </w:t>
                            </w:r>
                            <w:r>
                              <w:rPr>
                                <w:b/>
                                <w:sz w:val="20"/>
                              </w:rPr>
                              <w:t>exceptions</w:t>
                            </w:r>
                            <w:r>
                              <w:rPr>
                                <w:b/>
                                <w:spacing w:val="-8"/>
                                <w:sz w:val="20"/>
                              </w:rPr>
                              <w:t> </w:t>
                            </w:r>
                            <w:r>
                              <w:rPr>
                                <w:b/>
                                <w:sz w:val="20"/>
                              </w:rPr>
                              <w:t>to</w:t>
                            </w:r>
                            <w:r>
                              <w:rPr>
                                <w:b/>
                                <w:spacing w:val="-10"/>
                                <w:sz w:val="20"/>
                              </w:rPr>
                              <w:t> </w:t>
                            </w:r>
                            <w:r>
                              <w:rPr>
                                <w:b/>
                                <w:sz w:val="20"/>
                              </w:rPr>
                              <w:t>this</w:t>
                            </w:r>
                            <w:r>
                              <w:rPr>
                                <w:b/>
                                <w:spacing w:val="-9"/>
                                <w:sz w:val="20"/>
                              </w:rPr>
                              <w:t> </w:t>
                            </w:r>
                            <w:r>
                              <w:rPr>
                                <w:b/>
                                <w:spacing w:val="-2"/>
                                <w:sz w:val="20"/>
                              </w:rPr>
                              <w:t>rule?</w:t>
                            </w:r>
                          </w:p>
                        </w:txbxContent>
                      </wps:txbx>
                      <wps:bodyPr wrap="square" lIns="0" tIns="0" rIns="0" bIns="0" rtlCol="0">
                        <a:noAutofit/>
                      </wps:bodyPr>
                    </wps:wsp>
                  </a:graphicData>
                </a:graphic>
              </wp:anchor>
            </w:drawing>
          </mc:Choice>
          <mc:Fallback>
            <w:pict>
              <v:shape style="position:absolute;margin-left:70.304001pt;margin-top:570.168457pt;width:189.4pt;height:14.15pt;mso-position-horizontal-relative:page;mso-position-vertical-relative:page;z-index:-15884288" type="#_x0000_t202" id="docshape11" filled="false" stroked="false">
                <v:textbox inset="0,0,0,0">
                  <w:txbxContent>
                    <w:p>
                      <w:pPr>
                        <w:spacing w:before="19"/>
                        <w:ind w:left="20" w:right="0" w:firstLine="0"/>
                        <w:jc w:val="left"/>
                        <w:rPr>
                          <w:b/>
                          <w:sz w:val="20"/>
                        </w:rPr>
                      </w:pPr>
                      <w:r>
                        <w:rPr>
                          <w:b/>
                          <w:sz w:val="20"/>
                        </w:rPr>
                        <w:t>Are</w:t>
                      </w:r>
                      <w:r>
                        <w:rPr>
                          <w:b/>
                          <w:spacing w:val="-10"/>
                          <w:sz w:val="20"/>
                        </w:rPr>
                        <w:t> </w:t>
                      </w:r>
                      <w:r>
                        <w:rPr>
                          <w:b/>
                          <w:sz w:val="20"/>
                        </w:rPr>
                        <w:t>there</w:t>
                      </w:r>
                      <w:r>
                        <w:rPr>
                          <w:b/>
                          <w:spacing w:val="-9"/>
                          <w:sz w:val="20"/>
                        </w:rPr>
                        <w:t> </w:t>
                      </w:r>
                      <w:r>
                        <w:rPr>
                          <w:b/>
                          <w:sz w:val="20"/>
                        </w:rPr>
                        <w:t>exceptions</w:t>
                      </w:r>
                      <w:r>
                        <w:rPr>
                          <w:b/>
                          <w:spacing w:val="-8"/>
                          <w:sz w:val="20"/>
                        </w:rPr>
                        <w:t> </w:t>
                      </w:r>
                      <w:r>
                        <w:rPr>
                          <w:b/>
                          <w:sz w:val="20"/>
                        </w:rPr>
                        <w:t>to</w:t>
                      </w:r>
                      <w:r>
                        <w:rPr>
                          <w:b/>
                          <w:spacing w:val="-10"/>
                          <w:sz w:val="20"/>
                        </w:rPr>
                        <w:t> </w:t>
                      </w:r>
                      <w:r>
                        <w:rPr>
                          <w:b/>
                          <w:sz w:val="20"/>
                        </w:rPr>
                        <w:t>this</w:t>
                      </w:r>
                      <w:r>
                        <w:rPr>
                          <w:b/>
                          <w:spacing w:val="-9"/>
                          <w:sz w:val="20"/>
                        </w:rPr>
                        <w:t> </w:t>
                      </w:r>
                      <w:r>
                        <w:rPr>
                          <w:b/>
                          <w:spacing w:val="-2"/>
                          <w:sz w:val="20"/>
                        </w:rPr>
                        <w:t>rule?</w:t>
                      </w:r>
                    </w:p>
                  </w:txbxContent>
                </v:textbox>
                <w10:wrap type="none"/>
              </v:shape>
            </w:pict>
          </mc:Fallback>
        </mc:AlternateContent>
      </w:r>
      <w:r>
        <w:rPr/>
        <mc:AlternateContent>
          <mc:Choice Requires="wps">
            <w:drawing>
              <wp:anchor distT="0" distB="0" distL="0" distR="0" allowOverlap="1" layoutInCell="1" locked="0" behindDoc="1" simplePos="0" relativeHeight="487432704">
                <wp:simplePos x="0" y="0"/>
                <wp:positionH relativeFrom="page">
                  <wp:posOffset>898956</wp:posOffset>
                </wp:positionH>
                <wp:positionV relativeFrom="page">
                  <wp:posOffset>7548988</wp:posOffset>
                </wp:positionV>
                <wp:extent cx="5749290" cy="3333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749290" cy="333375"/>
                        </a:xfrm>
                        <a:prstGeom prst="rect">
                          <a:avLst/>
                        </a:prstGeom>
                      </wps:spPr>
                      <wps:txbx>
                        <w:txbxContent>
                          <w:p>
                            <w:pPr>
                              <w:pStyle w:val="BodyText"/>
                              <w:ind w:right="17"/>
                            </w:pPr>
                            <w:r>
                              <w:rPr/>
                              <w:t>The</w:t>
                            </w:r>
                            <w:r>
                              <w:rPr>
                                <w:spacing w:val="-18"/>
                              </w:rPr>
                              <w:t> </w:t>
                            </w:r>
                            <w:r>
                              <w:rPr/>
                              <w:t>rules</w:t>
                            </w:r>
                            <w:r>
                              <w:rPr>
                                <w:spacing w:val="-18"/>
                              </w:rPr>
                              <w:t> </w:t>
                            </w:r>
                            <w:r>
                              <w:rPr/>
                              <w:t>currently</w:t>
                            </w:r>
                            <w:r>
                              <w:rPr>
                                <w:spacing w:val="-17"/>
                              </w:rPr>
                              <w:t> </w:t>
                            </w:r>
                            <w:r>
                              <w:rPr/>
                              <w:t>apply</w:t>
                            </w:r>
                            <w:r>
                              <w:rPr>
                                <w:spacing w:val="-18"/>
                              </w:rPr>
                              <w:t> </w:t>
                            </w:r>
                            <w:r>
                              <w:rPr/>
                              <w:t>to</w:t>
                            </w:r>
                            <w:r>
                              <w:rPr>
                                <w:spacing w:val="-17"/>
                              </w:rPr>
                              <w:t> </w:t>
                            </w:r>
                            <w:r>
                              <w:rPr/>
                              <w:t>all</w:t>
                            </w:r>
                            <w:r>
                              <w:rPr>
                                <w:spacing w:val="-18"/>
                              </w:rPr>
                              <w:t> </w:t>
                            </w:r>
                            <w:r>
                              <w:rPr/>
                              <w:t>public</w:t>
                            </w:r>
                            <w:r>
                              <w:rPr>
                                <w:spacing w:val="-18"/>
                              </w:rPr>
                              <w:t> </w:t>
                            </w:r>
                            <w:r>
                              <w:rPr/>
                              <w:t>sector</w:t>
                            </w:r>
                            <w:r>
                              <w:rPr>
                                <w:spacing w:val="-17"/>
                              </w:rPr>
                              <w:t> </w:t>
                            </w:r>
                            <w:r>
                              <w:rPr/>
                              <w:t>companies,</w:t>
                            </w:r>
                            <w:r>
                              <w:rPr>
                                <w:spacing w:val="-18"/>
                              </w:rPr>
                              <w:t> </w:t>
                            </w:r>
                            <w:r>
                              <w:rPr/>
                              <w:t>and</w:t>
                            </w:r>
                            <w:r>
                              <w:rPr>
                                <w:spacing w:val="-17"/>
                              </w:rPr>
                              <w:t> </w:t>
                            </w:r>
                            <w:r>
                              <w:rPr/>
                              <w:t>private</w:t>
                            </w:r>
                            <w:r>
                              <w:rPr>
                                <w:spacing w:val="-18"/>
                              </w:rPr>
                              <w:t> </w:t>
                            </w:r>
                            <w:r>
                              <w:rPr/>
                              <w:t>sector</w:t>
                            </w:r>
                            <w:r>
                              <w:rPr>
                                <w:spacing w:val="-17"/>
                              </w:rPr>
                              <w:t> </w:t>
                            </w:r>
                            <w:r>
                              <w:rPr/>
                              <w:t>companies</w:t>
                            </w:r>
                            <w:r>
                              <w:rPr>
                                <w:spacing w:val="-18"/>
                              </w:rPr>
                              <w:t> </w:t>
                            </w:r>
                            <w:r>
                              <w:rPr/>
                              <w:t>after April 2021, that meet two or more of the following conditions:</w:t>
                            </w:r>
                          </w:p>
                        </w:txbxContent>
                      </wps:txbx>
                      <wps:bodyPr wrap="square" lIns="0" tIns="0" rIns="0" bIns="0" rtlCol="0">
                        <a:noAutofit/>
                      </wps:bodyPr>
                    </wps:wsp>
                  </a:graphicData>
                </a:graphic>
              </wp:anchor>
            </w:drawing>
          </mc:Choice>
          <mc:Fallback>
            <w:pict>
              <v:shape style="position:absolute;margin-left:70.783997pt;margin-top:594.408508pt;width:452.7pt;height:26.25pt;mso-position-horizontal-relative:page;mso-position-vertical-relative:page;z-index:-15883776" type="#_x0000_t202" id="docshape12" filled="false" stroked="false">
                <v:textbox inset="0,0,0,0">
                  <w:txbxContent>
                    <w:p>
                      <w:pPr>
                        <w:pStyle w:val="BodyText"/>
                        <w:ind w:right="17"/>
                      </w:pPr>
                      <w:r>
                        <w:rPr/>
                        <w:t>The</w:t>
                      </w:r>
                      <w:r>
                        <w:rPr>
                          <w:spacing w:val="-18"/>
                        </w:rPr>
                        <w:t> </w:t>
                      </w:r>
                      <w:r>
                        <w:rPr/>
                        <w:t>rules</w:t>
                      </w:r>
                      <w:r>
                        <w:rPr>
                          <w:spacing w:val="-18"/>
                        </w:rPr>
                        <w:t> </w:t>
                      </w:r>
                      <w:r>
                        <w:rPr/>
                        <w:t>currently</w:t>
                      </w:r>
                      <w:r>
                        <w:rPr>
                          <w:spacing w:val="-17"/>
                        </w:rPr>
                        <w:t> </w:t>
                      </w:r>
                      <w:r>
                        <w:rPr/>
                        <w:t>apply</w:t>
                      </w:r>
                      <w:r>
                        <w:rPr>
                          <w:spacing w:val="-18"/>
                        </w:rPr>
                        <w:t> </w:t>
                      </w:r>
                      <w:r>
                        <w:rPr/>
                        <w:t>to</w:t>
                      </w:r>
                      <w:r>
                        <w:rPr>
                          <w:spacing w:val="-17"/>
                        </w:rPr>
                        <w:t> </w:t>
                      </w:r>
                      <w:r>
                        <w:rPr/>
                        <w:t>all</w:t>
                      </w:r>
                      <w:r>
                        <w:rPr>
                          <w:spacing w:val="-18"/>
                        </w:rPr>
                        <w:t> </w:t>
                      </w:r>
                      <w:r>
                        <w:rPr/>
                        <w:t>public</w:t>
                      </w:r>
                      <w:r>
                        <w:rPr>
                          <w:spacing w:val="-18"/>
                        </w:rPr>
                        <w:t> </w:t>
                      </w:r>
                      <w:r>
                        <w:rPr/>
                        <w:t>sector</w:t>
                      </w:r>
                      <w:r>
                        <w:rPr>
                          <w:spacing w:val="-17"/>
                        </w:rPr>
                        <w:t> </w:t>
                      </w:r>
                      <w:r>
                        <w:rPr/>
                        <w:t>companies,</w:t>
                      </w:r>
                      <w:r>
                        <w:rPr>
                          <w:spacing w:val="-18"/>
                        </w:rPr>
                        <w:t> </w:t>
                      </w:r>
                      <w:r>
                        <w:rPr/>
                        <w:t>and</w:t>
                      </w:r>
                      <w:r>
                        <w:rPr>
                          <w:spacing w:val="-17"/>
                        </w:rPr>
                        <w:t> </w:t>
                      </w:r>
                      <w:r>
                        <w:rPr/>
                        <w:t>private</w:t>
                      </w:r>
                      <w:r>
                        <w:rPr>
                          <w:spacing w:val="-18"/>
                        </w:rPr>
                        <w:t> </w:t>
                      </w:r>
                      <w:r>
                        <w:rPr/>
                        <w:t>sector</w:t>
                      </w:r>
                      <w:r>
                        <w:rPr>
                          <w:spacing w:val="-17"/>
                        </w:rPr>
                        <w:t> </w:t>
                      </w:r>
                      <w:r>
                        <w:rPr/>
                        <w:t>companies</w:t>
                      </w:r>
                      <w:r>
                        <w:rPr>
                          <w:spacing w:val="-18"/>
                        </w:rPr>
                        <w:t> </w:t>
                      </w:r>
                      <w:r>
                        <w:rPr/>
                        <w:t>after April 2021, that meet two or more of the following conditions:</w:t>
                      </w:r>
                    </w:p>
                  </w:txbxContent>
                </v:textbox>
                <w10:wrap type="none"/>
              </v:shape>
            </w:pict>
          </mc:Fallback>
        </mc:AlternateContent>
      </w:r>
      <w:r>
        <w:rPr/>
        <mc:AlternateContent>
          <mc:Choice Requires="wps">
            <w:drawing>
              <wp:anchor distT="0" distB="0" distL="0" distR="0" allowOverlap="1" layoutInCell="1" locked="0" behindDoc="1" simplePos="0" relativeHeight="487433216">
                <wp:simplePos x="0" y="0"/>
                <wp:positionH relativeFrom="page">
                  <wp:posOffset>1121460</wp:posOffset>
                </wp:positionH>
                <wp:positionV relativeFrom="page">
                  <wp:posOffset>7998034</wp:posOffset>
                </wp:positionV>
                <wp:extent cx="4430395" cy="48895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4430395" cy="488950"/>
                        </a:xfrm>
                        <a:prstGeom prst="rect">
                          <a:avLst/>
                        </a:prstGeom>
                      </wps:spPr>
                      <wps:txbx>
                        <w:txbxContent>
                          <w:p>
                            <w:pPr>
                              <w:pStyle w:val="BodyText"/>
                              <w:numPr>
                                <w:ilvl w:val="0"/>
                                <w:numId w:val="1"/>
                              </w:numPr>
                              <w:tabs>
                                <w:tab w:pos="379" w:val="left" w:leader="none"/>
                              </w:tabs>
                              <w:spacing w:line="258" w:lineRule="exact" w:before="19" w:after="0"/>
                              <w:ind w:left="379" w:right="0" w:hanging="359"/>
                              <w:jc w:val="left"/>
                            </w:pPr>
                            <w:r>
                              <w:rPr/>
                              <w:t>Annual</w:t>
                            </w:r>
                            <w:r>
                              <w:rPr>
                                <w:spacing w:val="-6"/>
                              </w:rPr>
                              <w:t> </w:t>
                            </w:r>
                            <w:r>
                              <w:rPr/>
                              <w:t>turnover</w:t>
                            </w:r>
                            <w:r>
                              <w:rPr>
                                <w:spacing w:val="-4"/>
                              </w:rPr>
                              <w:t> </w:t>
                            </w:r>
                            <w:r>
                              <w:rPr/>
                              <w:t>of</w:t>
                            </w:r>
                            <w:r>
                              <w:rPr>
                                <w:spacing w:val="-7"/>
                              </w:rPr>
                              <w:t> </w:t>
                            </w:r>
                            <w:r>
                              <w:rPr/>
                              <w:t>more</w:t>
                            </w:r>
                            <w:r>
                              <w:rPr>
                                <w:spacing w:val="-6"/>
                              </w:rPr>
                              <w:t> </w:t>
                            </w:r>
                            <w:r>
                              <w:rPr/>
                              <w:t>than</w:t>
                            </w:r>
                            <w:r>
                              <w:rPr>
                                <w:spacing w:val="-5"/>
                              </w:rPr>
                              <w:t> </w:t>
                            </w:r>
                            <w:r>
                              <w:rPr/>
                              <w:t>£10.2</w:t>
                            </w:r>
                            <w:r>
                              <w:rPr>
                                <w:spacing w:val="-5"/>
                              </w:rPr>
                              <w:t> </w:t>
                            </w:r>
                            <w:r>
                              <w:rPr>
                                <w:spacing w:val="-2"/>
                              </w:rPr>
                              <w:t>million</w:t>
                            </w:r>
                          </w:p>
                          <w:p>
                            <w:pPr>
                              <w:pStyle w:val="BodyText"/>
                              <w:numPr>
                                <w:ilvl w:val="0"/>
                                <w:numId w:val="1"/>
                              </w:numPr>
                              <w:tabs>
                                <w:tab w:pos="379" w:val="left" w:leader="none"/>
                              </w:tabs>
                              <w:spacing w:line="216" w:lineRule="auto" w:before="5" w:after="0"/>
                              <w:ind w:left="379" w:right="17" w:hanging="360"/>
                              <w:jc w:val="left"/>
                            </w:pPr>
                            <w:r>
                              <w:rPr/>
                              <w:t>A balance sheet total of more than £5.1 million or more than 50 </w:t>
                            </w:r>
                            <w:r>
                              <w:rPr>
                                <w:spacing w:val="-2"/>
                              </w:rPr>
                              <w:t>employees</w:t>
                            </w:r>
                          </w:p>
                        </w:txbxContent>
                      </wps:txbx>
                      <wps:bodyPr wrap="square" lIns="0" tIns="0" rIns="0" bIns="0" rtlCol="0">
                        <a:noAutofit/>
                      </wps:bodyPr>
                    </wps:wsp>
                  </a:graphicData>
                </a:graphic>
              </wp:anchor>
            </w:drawing>
          </mc:Choice>
          <mc:Fallback>
            <w:pict>
              <v:shape style="position:absolute;margin-left:88.304001pt;margin-top:629.766479pt;width:348.85pt;height:38.5pt;mso-position-horizontal-relative:page;mso-position-vertical-relative:page;z-index:-15883264" type="#_x0000_t202" id="docshape13" filled="false" stroked="false">
                <v:textbox inset="0,0,0,0">
                  <w:txbxContent>
                    <w:p>
                      <w:pPr>
                        <w:pStyle w:val="BodyText"/>
                        <w:numPr>
                          <w:ilvl w:val="0"/>
                          <w:numId w:val="1"/>
                        </w:numPr>
                        <w:tabs>
                          <w:tab w:pos="379" w:val="left" w:leader="none"/>
                        </w:tabs>
                        <w:spacing w:line="258" w:lineRule="exact" w:before="19" w:after="0"/>
                        <w:ind w:left="379" w:right="0" w:hanging="359"/>
                        <w:jc w:val="left"/>
                      </w:pPr>
                      <w:r>
                        <w:rPr/>
                        <w:t>Annual</w:t>
                      </w:r>
                      <w:r>
                        <w:rPr>
                          <w:spacing w:val="-6"/>
                        </w:rPr>
                        <w:t> </w:t>
                      </w:r>
                      <w:r>
                        <w:rPr/>
                        <w:t>turnover</w:t>
                      </w:r>
                      <w:r>
                        <w:rPr>
                          <w:spacing w:val="-4"/>
                        </w:rPr>
                        <w:t> </w:t>
                      </w:r>
                      <w:r>
                        <w:rPr/>
                        <w:t>of</w:t>
                      </w:r>
                      <w:r>
                        <w:rPr>
                          <w:spacing w:val="-7"/>
                        </w:rPr>
                        <w:t> </w:t>
                      </w:r>
                      <w:r>
                        <w:rPr/>
                        <w:t>more</w:t>
                      </w:r>
                      <w:r>
                        <w:rPr>
                          <w:spacing w:val="-6"/>
                        </w:rPr>
                        <w:t> </w:t>
                      </w:r>
                      <w:r>
                        <w:rPr/>
                        <w:t>than</w:t>
                      </w:r>
                      <w:r>
                        <w:rPr>
                          <w:spacing w:val="-5"/>
                        </w:rPr>
                        <w:t> </w:t>
                      </w:r>
                      <w:r>
                        <w:rPr/>
                        <w:t>£10.2</w:t>
                      </w:r>
                      <w:r>
                        <w:rPr>
                          <w:spacing w:val="-5"/>
                        </w:rPr>
                        <w:t> </w:t>
                      </w:r>
                      <w:r>
                        <w:rPr>
                          <w:spacing w:val="-2"/>
                        </w:rPr>
                        <w:t>million</w:t>
                      </w:r>
                    </w:p>
                    <w:p>
                      <w:pPr>
                        <w:pStyle w:val="BodyText"/>
                        <w:numPr>
                          <w:ilvl w:val="0"/>
                          <w:numId w:val="1"/>
                        </w:numPr>
                        <w:tabs>
                          <w:tab w:pos="379" w:val="left" w:leader="none"/>
                        </w:tabs>
                        <w:spacing w:line="216" w:lineRule="auto" w:before="5" w:after="0"/>
                        <w:ind w:left="379" w:right="17" w:hanging="360"/>
                        <w:jc w:val="left"/>
                      </w:pPr>
                      <w:r>
                        <w:rPr/>
                        <w:t>A balance sheet total of more than £5.1 million or more than 50 </w:t>
                      </w:r>
                      <w:r>
                        <w:rPr>
                          <w:spacing w:val="-2"/>
                        </w:rPr>
                        <w:t>employees</w:t>
                      </w:r>
                    </w:p>
                  </w:txbxContent>
                </v:textbox>
                <w10:wrap type="none"/>
              </v:shape>
            </w:pict>
          </mc:Fallback>
        </mc:AlternateContent>
      </w:r>
      <w:r>
        <w:rPr/>
        <mc:AlternateContent>
          <mc:Choice Requires="wps">
            <w:drawing>
              <wp:anchor distT="0" distB="0" distL="0" distR="0" allowOverlap="1" layoutInCell="1" locked="0" behindDoc="1" simplePos="0" relativeHeight="487433728">
                <wp:simplePos x="0" y="0"/>
                <wp:positionH relativeFrom="page">
                  <wp:posOffset>892860</wp:posOffset>
                </wp:positionH>
                <wp:positionV relativeFrom="page">
                  <wp:posOffset>8615253</wp:posOffset>
                </wp:positionV>
                <wp:extent cx="5763895" cy="64262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763895" cy="642620"/>
                        </a:xfrm>
                        <a:prstGeom prst="rect">
                          <a:avLst/>
                        </a:prstGeom>
                      </wps:spPr>
                      <wps:txbx>
                        <w:txbxContent>
                          <w:p>
                            <w:pPr>
                              <w:pStyle w:val="BodyText"/>
                              <w:ind w:right="17"/>
                              <w:jc w:val="both"/>
                            </w:pPr>
                            <w:r>
                              <w:rPr/>
                              <w:t>This is in line with how the Government defines the size of a business. If you haven’t answered</w:t>
                            </w:r>
                            <w:r>
                              <w:rPr>
                                <w:spacing w:val="-6"/>
                              </w:rPr>
                              <w:t> </w:t>
                            </w:r>
                            <w:r>
                              <w:rPr/>
                              <w:t>yes</w:t>
                            </w:r>
                            <w:r>
                              <w:rPr>
                                <w:spacing w:val="-7"/>
                              </w:rPr>
                              <w:t> </w:t>
                            </w:r>
                            <w:r>
                              <w:rPr/>
                              <w:t>to</w:t>
                            </w:r>
                            <w:r>
                              <w:rPr>
                                <w:spacing w:val="-8"/>
                              </w:rPr>
                              <w:t> </w:t>
                            </w:r>
                            <w:r>
                              <w:rPr/>
                              <w:t>two</w:t>
                            </w:r>
                            <w:r>
                              <w:rPr>
                                <w:spacing w:val="-7"/>
                              </w:rPr>
                              <w:t> </w:t>
                            </w:r>
                            <w:r>
                              <w:rPr/>
                              <w:t>or</w:t>
                            </w:r>
                            <w:r>
                              <w:rPr>
                                <w:spacing w:val="-5"/>
                              </w:rPr>
                              <w:t> </w:t>
                            </w:r>
                            <w:r>
                              <w:rPr/>
                              <w:t>more</w:t>
                            </w:r>
                            <w:r>
                              <w:rPr>
                                <w:spacing w:val="-8"/>
                              </w:rPr>
                              <w:t> </w:t>
                            </w:r>
                            <w:r>
                              <w:rPr/>
                              <w:t>of</w:t>
                            </w:r>
                            <w:r>
                              <w:rPr>
                                <w:spacing w:val="-7"/>
                              </w:rPr>
                              <w:t> </w:t>
                            </w:r>
                            <w:r>
                              <w:rPr/>
                              <w:t>those</w:t>
                            </w:r>
                            <w:r>
                              <w:rPr>
                                <w:spacing w:val="-8"/>
                              </w:rPr>
                              <w:t> </w:t>
                            </w:r>
                            <w:r>
                              <w:rPr/>
                              <w:t>answers,</w:t>
                            </w:r>
                            <w:r>
                              <w:rPr>
                                <w:spacing w:val="-5"/>
                              </w:rPr>
                              <w:t> </w:t>
                            </w:r>
                            <w:r>
                              <w:rPr/>
                              <w:t>it</w:t>
                            </w:r>
                            <w:r>
                              <w:rPr>
                                <w:spacing w:val="-8"/>
                              </w:rPr>
                              <w:t> </w:t>
                            </w:r>
                            <w:r>
                              <w:rPr/>
                              <w:t>means</w:t>
                            </w:r>
                            <w:r>
                              <w:rPr>
                                <w:spacing w:val="-7"/>
                              </w:rPr>
                              <w:t> </w:t>
                            </w:r>
                            <w:r>
                              <w:rPr/>
                              <w:t>that</w:t>
                            </w:r>
                            <w:r>
                              <w:rPr>
                                <w:spacing w:val="-8"/>
                              </w:rPr>
                              <w:t> </w:t>
                            </w:r>
                            <w:r>
                              <w:rPr/>
                              <w:t>you</w:t>
                            </w:r>
                            <w:r>
                              <w:rPr>
                                <w:spacing w:val="-8"/>
                              </w:rPr>
                              <w:t> </w:t>
                            </w:r>
                            <w:r>
                              <w:rPr/>
                              <w:t>are</w:t>
                            </w:r>
                            <w:r>
                              <w:rPr>
                                <w:spacing w:val="-8"/>
                              </w:rPr>
                              <w:t> </w:t>
                            </w:r>
                            <w:r>
                              <w:rPr/>
                              <w:t>classified</w:t>
                            </w:r>
                            <w:r>
                              <w:rPr>
                                <w:spacing w:val="-8"/>
                              </w:rPr>
                              <w:t> </w:t>
                            </w:r>
                            <w:r>
                              <w:rPr/>
                              <w:t>as</w:t>
                            </w:r>
                            <w:r>
                              <w:rPr>
                                <w:spacing w:val="-10"/>
                              </w:rPr>
                              <w:t> </w:t>
                            </w:r>
                            <w:r>
                              <w:rPr/>
                              <w:t>a</w:t>
                            </w:r>
                            <w:r>
                              <w:rPr>
                                <w:spacing w:val="-7"/>
                              </w:rPr>
                              <w:t> </w:t>
                            </w:r>
                            <w:r>
                              <w:rPr/>
                              <w:t>small business and will be exempt from this legislation, until such time that you grow large </w:t>
                            </w:r>
                            <w:r>
                              <w:rPr>
                                <w:spacing w:val="-2"/>
                              </w:rPr>
                              <w:t>enough.</w:t>
                            </w:r>
                          </w:p>
                        </w:txbxContent>
                      </wps:txbx>
                      <wps:bodyPr wrap="square" lIns="0" tIns="0" rIns="0" bIns="0" rtlCol="0">
                        <a:noAutofit/>
                      </wps:bodyPr>
                    </wps:wsp>
                  </a:graphicData>
                </a:graphic>
              </wp:anchor>
            </w:drawing>
          </mc:Choice>
          <mc:Fallback>
            <w:pict>
              <v:shape style="position:absolute;margin-left:70.304001pt;margin-top:678.366455pt;width:453.85pt;height:50.6pt;mso-position-horizontal-relative:page;mso-position-vertical-relative:page;z-index:-15882752" type="#_x0000_t202" id="docshape14" filled="false" stroked="false">
                <v:textbox inset="0,0,0,0">
                  <w:txbxContent>
                    <w:p>
                      <w:pPr>
                        <w:pStyle w:val="BodyText"/>
                        <w:ind w:right="17"/>
                        <w:jc w:val="both"/>
                      </w:pPr>
                      <w:r>
                        <w:rPr/>
                        <w:t>This is in line with how the Government defines the size of a business. If you haven’t answered</w:t>
                      </w:r>
                      <w:r>
                        <w:rPr>
                          <w:spacing w:val="-6"/>
                        </w:rPr>
                        <w:t> </w:t>
                      </w:r>
                      <w:r>
                        <w:rPr/>
                        <w:t>yes</w:t>
                      </w:r>
                      <w:r>
                        <w:rPr>
                          <w:spacing w:val="-7"/>
                        </w:rPr>
                        <w:t> </w:t>
                      </w:r>
                      <w:r>
                        <w:rPr/>
                        <w:t>to</w:t>
                      </w:r>
                      <w:r>
                        <w:rPr>
                          <w:spacing w:val="-8"/>
                        </w:rPr>
                        <w:t> </w:t>
                      </w:r>
                      <w:r>
                        <w:rPr/>
                        <w:t>two</w:t>
                      </w:r>
                      <w:r>
                        <w:rPr>
                          <w:spacing w:val="-7"/>
                        </w:rPr>
                        <w:t> </w:t>
                      </w:r>
                      <w:r>
                        <w:rPr/>
                        <w:t>or</w:t>
                      </w:r>
                      <w:r>
                        <w:rPr>
                          <w:spacing w:val="-5"/>
                        </w:rPr>
                        <w:t> </w:t>
                      </w:r>
                      <w:r>
                        <w:rPr/>
                        <w:t>more</w:t>
                      </w:r>
                      <w:r>
                        <w:rPr>
                          <w:spacing w:val="-8"/>
                        </w:rPr>
                        <w:t> </w:t>
                      </w:r>
                      <w:r>
                        <w:rPr/>
                        <w:t>of</w:t>
                      </w:r>
                      <w:r>
                        <w:rPr>
                          <w:spacing w:val="-7"/>
                        </w:rPr>
                        <w:t> </w:t>
                      </w:r>
                      <w:r>
                        <w:rPr/>
                        <w:t>those</w:t>
                      </w:r>
                      <w:r>
                        <w:rPr>
                          <w:spacing w:val="-8"/>
                        </w:rPr>
                        <w:t> </w:t>
                      </w:r>
                      <w:r>
                        <w:rPr/>
                        <w:t>answers,</w:t>
                      </w:r>
                      <w:r>
                        <w:rPr>
                          <w:spacing w:val="-5"/>
                        </w:rPr>
                        <w:t> </w:t>
                      </w:r>
                      <w:r>
                        <w:rPr/>
                        <w:t>it</w:t>
                      </w:r>
                      <w:r>
                        <w:rPr>
                          <w:spacing w:val="-8"/>
                        </w:rPr>
                        <w:t> </w:t>
                      </w:r>
                      <w:r>
                        <w:rPr/>
                        <w:t>means</w:t>
                      </w:r>
                      <w:r>
                        <w:rPr>
                          <w:spacing w:val="-7"/>
                        </w:rPr>
                        <w:t> </w:t>
                      </w:r>
                      <w:r>
                        <w:rPr/>
                        <w:t>that</w:t>
                      </w:r>
                      <w:r>
                        <w:rPr>
                          <w:spacing w:val="-8"/>
                        </w:rPr>
                        <w:t> </w:t>
                      </w:r>
                      <w:r>
                        <w:rPr/>
                        <w:t>you</w:t>
                      </w:r>
                      <w:r>
                        <w:rPr>
                          <w:spacing w:val="-8"/>
                        </w:rPr>
                        <w:t> </w:t>
                      </w:r>
                      <w:r>
                        <w:rPr/>
                        <w:t>are</w:t>
                      </w:r>
                      <w:r>
                        <w:rPr>
                          <w:spacing w:val="-8"/>
                        </w:rPr>
                        <w:t> </w:t>
                      </w:r>
                      <w:r>
                        <w:rPr/>
                        <w:t>classified</w:t>
                      </w:r>
                      <w:r>
                        <w:rPr>
                          <w:spacing w:val="-8"/>
                        </w:rPr>
                        <w:t> </w:t>
                      </w:r>
                      <w:r>
                        <w:rPr/>
                        <w:t>as</w:t>
                      </w:r>
                      <w:r>
                        <w:rPr>
                          <w:spacing w:val="-10"/>
                        </w:rPr>
                        <w:t> </w:t>
                      </w:r>
                      <w:r>
                        <w:rPr/>
                        <w:t>a</w:t>
                      </w:r>
                      <w:r>
                        <w:rPr>
                          <w:spacing w:val="-7"/>
                        </w:rPr>
                        <w:t> </w:t>
                      </w:r>
                      <w:r>
                        <w:rPr/>
                        <w:t>small business and will be exempt from this legislation, until such time that you grow large </w:t>
                      </w:r>
                      <w:r>
                        <w:rPr>
                          <w:spacing w:val="-2"/>
                        </w:rPr>
                        <w:t>enough.</w:t>
                      </w:r>
                    </w:p>
                  </w:txbxContent>
                </v:textbox>
                <w10:wrap type="none"/>
              </v:shape>
            </w:pict>
          </mc:Fallback>
        </mc:AlternateContent>
      </w:r>
    </w:p>
    <w:p>
      <w:pPr>
        <w:spacing w:after="0"/>
        <w:rPr>
          <w:sz w:val="2"/>
          <w:szCs w:val="2"/>
        </w:rPr>
        <w:sectPr>
          <w:type w:val="continuous"/>
          <w:pgSz w:w="11900" w:h="16850"/>
          <w:pgMar w:top="180" w:bottom="280" w:left="1300" w:right="1300"/>
        </w:sectPr>
      </w:pPr>
    </w:p>
    <w:p>
      <w:pPr>
        <w:rPr>
          <w:sz w:val="2"/>
          <w:szCs w:val="2"/>
        </w:rPr>
      </w:pPr>
      <w:r>
        <w:rPr/>
        <mc:AlternateContent>
          <mc:Choice Requires="wps">
            <w:drawing>
              <wp:anchor distT="0" distB="0" distL="0" distR="0" allowOverlap="1" layoutInCell="1" locked="0" behindDoc="1" simplePos="0" relativeHeight="487434240">
                <wp:simplePos x="0" y="0"/>
                <wp:positionH relativeFrom="page">
                  <wp:posOffset>892860</wp:posOffset>
                </wp:positionH>
                <wp:positionV relativeFrom="page">
                  <wp:posOffset>896448</wp:posOffset>
                </wp:positionV>
                <wp:extent cx="5528310" cy="1797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528310" cy="179705"/>
                        </a:xfrm>
                        <a:prstGeom prst="rect">
                          <a:avLst/>
                        </a:prstGeom>
                      </wps:spPr>
                      <wps:txbx>
                        <w:txbxContent>
                          <w:p>
                            <w:pPr>
                              <w:spacing w:before="19"/>
                              <w:ind w:left="20" w:right="0" w:firstLine="0"/>
                              <w:jc w:val="left"/>
                              <w:rPr>
                                <w:b/>
                                <w:sz w:val="20"/>
                              </w:rPr>
                            </w:pPr>
                            <w:r>
                              <w:rPr>
                                <w:b/>
                                <w:sz w:val="20"/>
                              </w:rPr>
                              <w:t>If</w:t>
                            </w:r>
                            <w:r>
                              <w:rPr>
                                <w:b/>
                                <w:spacing w:val="-6"/>
                                <w:sz w:val="20"/>
                              </w:rPr>
                              <w:t> </w:t>
                            </w:r>
                            <w:r>
                              <w:rPr>
                                <w:b/>
                                <w:sz w:val="20"/>
                              </w:rPr>
                              <w:t>a</w:t>
                            </w:r>
                            <w:r>
                              <w:rPr>
                                <w:b/>
                                <w:spacing w:val="-7"/>
                                <w:sz w:val="20"/>
                              </w:rPr>
                              <w:t> </w:t>
                            </w:r>
                            <w:r>
                              <w:rPr>
                                <w:b/>
                                <w:sz w:val="20"/>
                              </w:rPr>
                              <w:t>freelancer</w:t>
                            </w:r>
                            <w:r>
                              <w:rPr>
                                <w:b/>
                                <w:spacing w:val="-6"/>
                                <w:sz w:val="20"/>
                              </w:rPr>
                              <w:t> </w:t>
                            </w:r>
                            <w:r>
                              <w:rPr>
                                <w:b/>
                                <w:sz w:val="20"/>
                              </w:rPr>
                              <w:t>works</w:t>
                            </w:r>
                            <w:r>
                              <w:rPr>
                                <w:b/>
                                <w:spacing w:val="-4"/>
                                <w:sz w:val="20"/>
                              </w:rPr>
                              <w:t> </w:t>
                            </w:r>
                            <w:r>
                              <w:rPr>
                                <w:b/>
                                <w:sz w:val="20"/>
                              </w:rPr>
                              <w:t>for</w:t>
                            </w:r>
                            <w:r>
                              <w:rPr>
                                <w:b/>
                                <w:spacing w:val="-6"/>
                                <w:sz w:val="20"/>
                              </w:rPr>
                              <w:t> </w:t>
                            </w:r>
                            <w:r>
                              <w:rPr>
                                <w:b/>
                                <w:sz w:val="20"/>
                              </w:rPr>
                              <w:t>multiple</w:t>
                            </w:r>
                            <w:r>
                              <w:rPr>
                                <w:b/>
                                <w:spacing w:val="-8"/>
                                <w:sz w:val="20"/>
                              </w:rPr>
                              <w:t> </w:t>
                            </w:r>
                            <w:r>
                              <w:rPr>
                                <w:b/>
                                <w:sz w:val="20"/>
                              </w:rPr>
                              <w:t>clients,</w:t>
                            </w:r>
                            <w:r>
                              <w:rPr>
                                <w:b/>
                                <w:spacing w:val="-7"/>
                                <w:sz w:val="20"/>
                              </w:rPr>
                              <w:t> </w:t>
                            </w:r>
                            <w:r>
                              <w:rPr>
                                <w:b/>
                                <w:sz w:val="20"/>
                              </w:rPr>
                              <w:t>does</w:t>
                            </w:r>
                            <w:r>
                              <w:rPr>
                                <w:b/>
                                <w:spacing w:val="-9"/>
                                <w:sz w:val="20"/>
                              </w:rPr>
                              <w:t> </w:t>
                            </w:r>
                            <w:r>
                              <w:rPr>
                                <w:b/>
                                <w:sz w:val="20"/>
                              </w:rPr>
                              <w:t>that</w:t>
                            </w:r>
                            <w:r>
                              <w:rPr>
                                <w:b/>
                                <w:spacing w:val="-5"/>
                                <w:sz w:val="20"/>
                              </w:rPr>
                              <w:t> </w:t>
                            </w:r>
                            <w:r>
                              <w:rPr>
                                <w:b/>
                                <w:sz w:val="20"/>
                              </w:rPr>
                              <w:t>exclude</w:t>
                            </w:r>
                            <w:r>
                              <w:rPr>
                                <w:b/>
                                <w:spacing w:val="-8"/>
                                <w:sz w:val="20"/>
                              </w:rPr>
                              <w:t> </w:t>
                            </w:r>
                            <w:r>
                              <w:rPr>
                                <w:b/>
                                <w:sz w:val="20"/>
                              </w:rPr>
                              <w:t>them</w:t>
                            </w:r>
                            <w:r>
                              <w:rPr>
                                <w:b/>
                                <w:spacing w:val="-6"/>
                                <w:sz w:val="20"/>
                              </w:rPr>
                              <w:t> </w:t>
                            </w:r>
                            <w:r>
                              <w:rPr>
                                <w:b/>
                                <w:sz w:val="20"/>
                              </w:rPr>
                              <w:t>from</w:t>
                            </w:r>
                            <w:r>
                              <w:rPr>
                                <w:b/>
                                <w:spacing w:val="-5"/>
                                <w:sz w:val="20"/>
                              </w:rPr>
                              <w:t> </w:t>
                            </w:r>
                            <w:r>
                              <w:rPr>
                                <w:b/>
                                <w:spacing w:val="-2"/>
                                <w:sz w:val="20"/>
                              </w:rPr>
                              <w:t>IR35?</w:t>
                            </w:r>
                          </w:p>
                        </w:txbxContent>
                      </wps:txbx>
                      <wps:bodyPr wrap="square" lIns="0" tIns="0" rIns="0" bIns="0" rtlCol="0">
                        <a:noAutofit/>
                      </wps:bodyPr>
                    </wps:wsp>
                  </a:graphicData>
                </a:graphic>
              </wp:anchor>
            </w:drawing>
          </mc:Choice>
          <mc:Fallback>
            <w:pict>
              <v:shape style="position:absolute;margin-left:70.304001pt;margin-top:70.586479pt;width:435.3pt;height:14.15pt;mso-position-horizontal-relative:page;mso-position-vertical-relative:page;z-index:-15882240" type="#_x0000_t202" id="docshape15" filled="false" stroked="false">
                <v:textbox inset="0,0,0,0">
                  <w:txbxContent>
                    <w:p>
                      <w:pPr>
                        <w:spacing w:before="19"/>
                        <w:ind w:left="20" w:right="0" w:firstLine="0"/>
                        <w:jc w:val="left"/>
                        <w:rPr>
                          <w:b/>
                          <w:sz w:val="20"/>
                        </w:rPr>
                      </w:pPr>
                      <w:r>
                        <w:rPr>
                          <w:b/>
                          <w:sz w:val="20"/>
                        </w:rPr>
                        <w:t>If</w:t>
                      </w:r>
                      <w:r>
                        <w:rPr>
                          <w:b/>
                          <w:spacing w:val="-6"/>
                          <w:sz w:val="20"/>
                        </w:rPr>
                        <w:t> </w:t>
                      </w:r>
                      <w:r>
                        <w:rPr>
                          <w:b/>
                          <w:sz w:val="20"/>
                        </w:rPr>
                        <w:t>a</w:t>
                      </w:r>
                      <w:r>
                        <w:rPr>
                          <w:b/>
                          <w:spacing w:val="-7"/>
                          <w:sz w:val="20"/>
                        </w:rPr>
                        <w:t> </w:t>
                      </w:r>
                      <w:r>
                        <w:rPr>
                          <w:b/>
                          <w:sz w:val="20"/>
                        </w:rPr>
                        <w:t>freelancer</w:t>
                      </w:r>
                      <w:r>
                        <w:rPr>
                          <w:b/>
                          <w:spacing w:val="-6"/>
                          <w:sz w:val="20"/>
                        </w:rPr>
                        <w:t> </w:t>
                      </w:r>
                      <w:r>
                        <w:rPr>
                          <w:b/>
                          <w:sz w:val="20"/>
                        </w:rPr>
                        <w:t>works</w:t>
                      </w:r>
                      <w:r>
                        <w:rPr>
                          <w:b/>
                          <w:spacing w:val="-4"/>
                          <w:sz w:val="20"/>
                        </w:rPr>
                        <w:t> </w:t>
                      </w:r>
                      <w:r>
                        <w:rPr>
                          <w:b/>
                          <w:sz w:val="20"/>
                        </w:rPr>
                        <w:t>for</w:t>
                      </w:r>
                      <w:r>
                        <w:rPr>
                          <w:b/>
                          <w:spacing w:val="-6"/>
                          <w:sz w:val="20"/>
                        </w:rPr>
                        <w:t> </w:t>
                      </w:r>
                      <w:r>
                        <w:rPr>
                          <w:b/>
                          <w:sz w:val="20"/>
                        </w:rPr>
                        <w:t>multiple</w:t>
                      </w:r>
                      <w:r>
                        <w:rPr>
                          <w:b/>
                          <w:spacing w:val="-8"/>
                          <w:sz w:val="20"/>
                        </w:rPr>
                        <w:t> </w:t>
                      </w:r>
                      <w:r>
                        <w:rPr>
                          <w:b/>
                          <w:sz w:val="20"/>
                        </w:rPr>
                        <w:t>clients,</w:t>
                      </w:r>
                      <w:r>
                        <w:rPr>
                          <w:b/>
                          <w:spacing w:val="-7"/>
                          <w:sz w:val="20"/>
                        </w:rPr>
                        <w:t> </w:t>
                      </w:r>
                      <w:r>
                        <w:rPr>
                          <w:b/>
                          <w:sz w:val="20"/>
                        </w:rPr>
                        <w:t>does</w:t>
                      </w:r>
                      <w:r>
                        <w:rPr>
                          <w:b/>
                          <w:spacing w:val="-9"/>
                          <w:sz w:val="20"/>
                        </w:rPr>
                        <w:t> </w:t>
                      </w:r>
                      <w:r>
                        <w:rPr>
                          <w:b/>
                          <w:sz w:val="20"/>
                        </w:rPr>
                        <w:t>that</w:t>
                      </w:r>
                      <w:r>
                        <w:rPr>
                          <w:b/>
                          <w:spacing w:val="-5"/>
                          <w:sz w:val="20"/>
                        </w:rPr>
                        <w:t> </w:t>
                      </w:r>
                      <w:r>
                        <w:rPr>
                          <w:b/>
                          <w:sz w:val="20"/>
                        </w:rPr>
                        <w:t>exclude</w:t>
                      </w:r>
                      <w:r>
                        <w:rPr>
                          <w:b/>
                          <w:spacing w:val="-8"/>
                          <w:sz w:val="20"/>
                        </w:rPr>
                        <w:t> </w:t>
                      </w:r>
                      <w:r>
                        <w:rPr>
                          <w:b/>
                          <w:sz w:val="20"/>
                        </w:rPr>
                        <w:t>them</w:t>
                      </w:r>
                      <w:r>
                        <w:rPr>
                          <w:b/>
                          <w:spacing w:val="-6"/>
                          <w:sz w:val="20"/>
                        </w:rPr>
                        <w:t> </w:t>
                      </w:r>
                      <w:r>
                        <w:rPr>
                          <w:b/>
                          <w:sz w:val="20"/>
                        </w:rPr>
                        <w:t>from</w:t>
                      </w:r>
                      <w:r>
                        <w:rPr>
                          <w:b/>
                          <w:spacing w:val="-5"/>
                          <w:sz w:val="20"/>
                        </w:rPr>
                        <w:t> </w:t>
                      </w:r>
                      <w:r>
                        <w:rPr>
                          <w:b/>
                          <w:spacing w:val="-2"/>
                          <w:sz w:val="20"/>
                        </w:rPr>
                        <w:t>IR35?</w:t>
                      </w:r>
                    </w:p>
                  </w:txbxContent>
                </v:textbox>
                <w10:wrap type="none"/>
              </v:shape>
            </w:pict>
          </mc:Fallback>
        </mc:AlternateContent>
      </w:r>
      <w:r>
        <w:rPr/>
        <mc:AlternateContent>
          <mc:Choice Requires="wps">
            <w:drawing>
              <wp:anchor distT="0" distB="0" distL="0" distR="0" allowOverlap="1" layoutInCell="1" locked="0" behindDoc="1" simplePos="0" relativeHeight="487434752">
                <wp:simplePos x="0" y="0"/>
                <wp:positionH relativeFrom="page">
                  <wp:posOffset>892860</wp:posOffset>
                </wp:positionH>
                <wp:positionV relativeFrom="page">
                  <wp:posOffset>1206074</wp:posOffset>
                </wp:positionV>
                <wp:extent cx="5763260" cy="3333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763260" cy="333375"/>
                        </a:xfrm>
                        <a:prstGeom prst="rect">
                          <a:avLst/>
                        </a:prstGeom>
                      </wps:spPr>
                      <wps:txbx>
                        <w:txbxContent>
                          <w:p>
                            <w:pPr>
                              <w:pStyle w:val="BodyText"/>
                            </w:pPr>
                            <w:r>
                              <w:rPr/>
                              <w:t>One of the biggest things that we are hearing</w:t>
                            </w:r>
                            <w:r>
                              <w:rPr>
                                <w:spacing w:val="20"/>
                              </w:rPr>
                              <w:t> </w:t>
                            </w:r>
                            <w:r>
                              <w:rPr/>
                              <w:t>from some clients is that the freelancers</w:t>
                            </w:r>
                            <w:r>
                              <w:rPr>
                                <w:spacing w:val="40"/>
                              </w:rPr>
                              <w:t> </w:t>
                            </w:r>
                            <w:r>
                              <w:rPr/>
                              <w:t>they employ also work for other clients and, therefore, they should be fine.</w:t>
                            </w:r>
                          </w:p>
                        </w:txbxContent>
                      </wps:txbx>
                      <wps:bodyPr wrap="square" lIns="0" tIns="0" rIns="0" bIns="0" rtlCol="0">
                        <a:noAutofit/>
                      </wps:bodyPr>
                    </wps:wsp>
                  </a:graphicData>
                </a:graphic>
              </wp:anchor>
            </w:drawing>
          </mc:Choice>
          <mc:Fallback>
            <w:pict>
              <v:shape style="position:absolute;margin-left:70.304001pt;margin-top:94.966484pt;width:453.8pt;height:26.25pt;mso-position-horizontal-relative:page;mso-position-vertical-relative:page;z-index:-15881728" type="#_x0000_t202" id="docshape16" filled="false" stroked="false">
                <v:textbox inset="0,0,0,0">
                  <w:txbxContent>
                    <w:p>
                      <w:pPr>
                        <w:pStyle w:val="BodyText"/>
                      </w:pPr>
                      <w:r>
                        <w:rPr/>
                        <w:t>One of the biggest things that we are hearing</w:t>
                      </w:r>
                      <w:r>
                        <w:rPr>
                          <w:spacing w:val="20"/>
                        </w:rPr>
                        <w:t> </w:t>
                      </w:r>
                      <w:r>
                        <w:rPr/>
                        <w:t>from some clients is that the freelancers</w:t>
                      </w:r>
                      <w:r>
                        <w:rPr>
                          <w:spacing w:val="40"/>
                        </w:rPr>
                        <w:t> </w:t>
                      </w:r>
                      <w:r>
                        <w:rPr/>
                        <w:t>they employ also work for other clients and, therefore, they should be fine.</w:t>
                      </w:r>
                    </w:p>
                  </w:txbxContent>
                </v:textbox>
                <w10:wrap type="none"/>
              </v:shape>
            </w:pict>
          </mc:Fallback>
        </mc:AlternateContent>
      </w:r>
      <w:r>
        <w:rPr/>
        <mc:AlternateContent>
          <mc:Choice Requires="wps">
            <w:drawing>
              <wp:anchor distT="0" distB="0" distL="0" distR="0" allowOverlap="1" layoutInCell="1" locked="0" behindDoc="1" simplePos="0" relativeHeight="487435264">
                <wp:simplePos x="0" y="0"/>
                <wp:positionH relativeFrom="page">
                  <wp:posOffset>892860</wp:posOffset>
                </wp:positionH>
                <wp:positionV relativeFrom="page">
                  <wp:posOffset>1669370</wp:posOffset>
                </wp:positionV>
                <wp:extent cx="5762625" cy="3333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762625" cy="333375"/>
                        </a:xfrm>
                        <a:prstGeom prst="rect">
                          <a:avLst/>
                        </a:prstGeom>
                      </wps:spPr>
                      <wps:txbx>
                        <w:txbxContent>
                          <w:p>
                            <w:pPr>
                              <w:pStyle w:val="BodyText"/>
                            </w:pPr>
                            <w:r>
                              <w:rPr/>
                              <w:t>This</w:t>
                            </w:r>
                            <w:r>
                              <w:rPr>
                                <w:spacing w:val="-2"/>
                              </w:rPr>
                              <w:t> </w:t>
                            </w:r>
                            <w:r>
                              <w:rPr/>
                              <w:t>is a myth! The IR35</w:t>
                            </w:r>
                            <w:r>
                              <w:rPr>
                                <w:spacing w:val="-1"/>
                              </w:rPr>
                              <w:t> </w:t>
                            </w:r>
                            <w:r>
                              <w:rPr/>
                              <w:t>ruling</w:t>
                            </w:r>
                            <w:r>
                              <w:rPr>
                                <w:spacing w:val="-2"/>
                              </w:rPr>
                              <w:t> </w:t>
                            </w:r>
                            <w:r>
                              <w:rPr/>
                              <w:t>will apply</w:t>
                            </w:r>
                            <w:r>
                              <w:rPr>
                                <w:spacing w:val="-2"/>
                              </w:rPr>
                              <w:t> </w:t>
                            </w:r>
                            <w:r>
                              <w:rPr/>
                              <w:t>to</w:t>
                            </w:r>
                            <w:r>
                              <w:rPr>
                                <w:spacing w:val="-3"/>
                              </w:rPr>
                              <w:t> </w:t>
                            </w:r>
                            <w:r>
                              <w:rPr/>
                              <w:t>ALL</w:t>
                            </w:r>
                            <w:r>
                              <w:rPr>
                                <w:spacing w:val="-2"/>
                              </w:rPr>
                              <w:t> </w:t>
                            </w:r>
                            <w:r>
                              <w:rPr/>
                              <w:t>freelancers for</w:t>
                            </w:r>
                            <w:r>
                              <w:rPr>
                                <w:spacing w:val="-1"/>
                              </w:rPr>
                              <w:t> </w:t>
                            </w:r>
                            <w:r>
                              <w:rPr/>
                              <w:t>placements from one</w:t>
                            </w:r>
                            <w:r>
                              <w:rPr>
                                <w:spacing w:val="-1"/>
                              </w:rPr>
                              <w:t> </w:t>
                            </w:r>
                            <w:r>
                              <w:rPr/>
                              <w:t>day to over 24 months!</w:t>
                            </w:r>
                          </w:p>
                        </w:txbxContent>
                      </wps:txbx>
                      <wps:bodyPr wrap="square" lIns="0" tIns="0" rIns="0" bIns="0" rtlCol="0">
                        <a:noAutofit/>
                      </wps:bodyPr>
                    </wps:wsp>
                  </a:graphicData>
                </a:graphic>
              </wp:anchor>
            </w:drawing>
          </mc:Choice>
          <mc:Fallback>
            <w:pict>
              <v:shape style="position:absolute;margin-left:70.304001pt;margin-top:131.446487pt;width:453.75pt;height:26.25pt;mso-position-horizontal-relative:page;mso-position-vertical-relative:page;z-index:-15881216" type="#_x0000_t202" id="docshape17" filled="false" stroked="false">
                <v:textbox inset="0,0,0,0">
                  <w:txbxContent>
                    <w:p>
                      <w:pPr>
                        <w:pStyle w:val="BodyText"/>
                      </w:pPr>
                      <w:r>
                        <w:rPr/>
                        <w:t>This</w:t>
                      </w:r>
                      <w:r>
                        <w:rPr>
                          <w:spacing w:val="-2"/>
                        </w:rPr>
                        <w:t> </w:t>
                      </w:r>
                      <w:r>
                        <w:rPr/>
                        <w:t>is a myth! The IR35</w:t>
                      </w:r>
                      <w:r>
                        <w:rPr>
                          <w:spacing w:val="-1"/>
                        </w:rPr>
                        <w:t> </w:t>
                      </w:r>
                      <w:r>
                        <w:rPr/>
                        <w:t>ruling</w:t>
                      </w:r>
                      <w:r>
                        <w:rPr>
                          <w:spacing w:val="-2"/>
                        </w:rPr>
                        <w:t> </w:t>
                      </w:r>
                      <w:r>
                        <w:rPr/>
                        <w:t>will apply</w:t>
                      </w:r>
                      <w:r>
                        <w:rPr>
                          <w:spacing w:val="-2"/>
                        </w:rPr>
                        <w:t> </w:t>
                      </w:r>
                      <w:r>
                        <w:rPr/>
                        <w:t>to</w:t>
                      </w:r>
                      <w:r>
                        <w:rPr>
                          <w:spacing w:val="-3"/>
                        </w:rPr>
                        <w:t> </w:t>
                      </w:r>
                      <w:r>
                        <w:rPr/>
                        <w:t>ALL</w:t>
                      </w:r>
                      <w:r>
                        <w:rPr>
                          <w:spacing w:val="-2"/>
                        </w:rPr>
                        <w:t> </w:t>
                      </w:r>
                      <w:r>
                        <w:rPr/>
                        <w:t>freelancers for</w:t>
                      </w:r>
                      <w:r>
                        <w:rPr>
                          <w:spacing w:val="-1"/>
                        </w:rPr>
                        <w:t> </w:t>
                      </w:r>
                      <w:r>
                        <w:rPr/>
                        <w:t>placements from one</w:t>
                      </w:r>
                      <w:r>
                        <w:rPr>
                          <w:spacing w:val="-1"/>
                        </w:rPr>
                        <w:t> </w:t>
                      </w:r>
                      <w:r>
                        <w:rPr/>
                        <w:t>day to over 24 months!</w:t>
                      </w:r>
                    </w:p>
                  </w:txbxContent>
                </v:textbox>
                <w10:wrap type="none"/>
              </v:shape>
            </w:pict>
          </mc:Fallback>
        </mc:AlternateContent>
      </w:r>
      <w:r>
        <w:rPr/>
        <mc:AlternateContent>
          <mc:Choice Requires="wps">
            <w:drawing>
              <wp:anchor distT="0" distB="0" distL="0" distR="0" allowOverlap="1" layoutInCell="1" locked="0" behindDoc="1" simplePos="0" relativeHeight="487435776">
                <wp:simplePos x="0" y="0"/>
                <wp:positionH relativeFrom="page">
                  <wp:posOffset>892860</wp:posOffset>
                </wp:positionH>
                <wp:positionV relativeFrom="page">
                  <wp:posOffset>2131142</wp:posOffset>
                </wp:positionV>
                <wp:extent cx="5763260" cy="4889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5763260" cy="488950"/>
                        </a:xfrm>
                        <a:prstGeom prst="rect">
                          <a:avLst/>
                        </a:prstGeom>
                      </wps:spPr>
                      <wps:txbx>
                        <w:txbxContent>
                          <w:p>
                            <w:pPr>
                              <w:pStyle w:val="BodyText"/>
                              <w:ind w:right="17"/>
                              <w:jc w:val="both"/>
                            </w:pPr>
                            <w:r>
                              <w:rPr/>
                              <w:t>It is the way in which you engage the freelancer (worker) that determines whether they fall inside or outside of IR35, and an assessment needs to be done for each </w:t>
                            </w:r>
                            <w:r>
                              <w:rPr>
                                <w:spacing w:val="-2"/>
                              </w:rPr>
                              <w:t>engagement/booking.</w:t>
                            </w:r>
                          </w:p>
                        </w:txbxContent>
                      </wps:txbx>
                      <wps:bodyPr wrap="square" lIns="0" tIns="0" rIns="0" bIns="0" rtlCol="0">
                        <a:noAutofit/>
                      </wps:bodyPr>
                    </wps:wsp>
                  </a:graphicData>
                </a:graphic>
              </wp:anchor>
            </w:drawing>
          </mc:Choice>
          <mc:Fallback>
            <w:pict>
              <v:shape style="position:absolute;margin-left:70.304001pt;margin-top:167.806488pt;width:453.8pt;height:38.5pt;mso-position-horizontal-relative:page;mso-position-vertical-relative:page;z-index:-15880704" type="#_x0000_t202" id="docshape18" filled="false" stroked="false">
                <v:textbox inset="0,0,0,0">
                  <w:txbxContent>
                    <w:p>
                      <w:pPr>
                        <w:pStyle w:val="BodyText"/>
                        <w:ind w:right="17"/>
                        <w:jc w:val="both"/>
                      </w:pPr>
                      <w:r>
                        <w:rPr/>
                        <w:t>It is the way in which you engage the freelancer (worker) that determines whether they fall inside or outside of IR35, and an assessment needs to be done for each </w:t>
                      </w:r>
                      <w:r>
                        <w:rPr>
                          <w:spacing w:val="-2"/>
                        </w:rPr>
                        <w:t>engagement/booking.</w:t>
                      </w:r>
                    </w:p>
                  </w:txbxContent>
                </v:textbox>
                <w10:wrap type="none"/>
              </v:shape>
            </w:pict>
          </mc:Fallback>
        </mc:AlternateContent>
      </w:r>
      <w:r>
        <w:rPr/>
        <mc:AlternateContent>
          <mc:Choice Requires="wps">
            <w:drawing>
              <wp:anchor distT="0" distB="0" distL="0" distR="0" allowOverlap="1" layoutInCell="1" locked="0" behindDoc="1" simplePos="0" relativeHeight="487436288">
                <wp:simplePos x="0" y="0"/>
                <wp:positionH relativeFrom="page">
                  <wp:posOffset>892860</wp:posOffset>
                </wp:positionH>
                <wp:positionV relativeFrom="page">
                  <wp:posOffset>2749886</wp:posOffset>
                </wp:positionV>
                <wp:extent cx="3585210" cy="1797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585210" cy="179705"/>
                        </a:xfrm>
                        <a:prstGeom prst="rect">
                          <a:avLst/>
                        </a:prstGeom>
                      </wps:spPr>
                      <wps:txbx>
                        <w:txbxContent>
                          <w:p>
                            <w:pPr>
                              <w:spacing w:before="19"/>
                              <w:ind w:left="20" w:right="0" w:firstLine="0"/>
                              <w:jc w:val="left"/>
                              <w:rPr>
                                <w:b/>
                                <w:sz w:val="20"/>
                              </w:rPr>
                            </w:pPr>
                            <w:r>
                              <w:rPr>
                                <w:b/>
                                <w:sz w:val="20"/>
                              </w:rPr>
                              <w:t>What</w:t>
                            </w:r>
                            <w:r>
                              <w:rPr>
                                <w:b/>
                                <w:spacing w:val="-4"/>
                                <w:sz w:val="20"/>
                              </w:rPr>
                              <w:t> </w:t>
                            </w:r>
                            <w:r>
                              <w:rPr>
                                <w:b/>
                                <w:sz w:val="20"/>
                              </w:rPr>
                              <w:t>are</w:t>
                            </w:r>
                            <w:r>
                              <w:rPr>
                                <w:b/>
                                <w:spacing w:val="-6"/>
                                <w:sz w:val="20"/>
                              </w:rPr>
                              <w:t> </w:t>
                            </w:r>
                            <w:r>
                              <w:rPr>
                                <w:b/>
                                <w:sz w:val="20"/>
                              </w:rPr>
                              <w:t>the</w:t>
                            </w:r>
                            <w:r>
                              <w:rPr>
                                <w:b/>
                                <w:spacing w:val="-4"/>
                                <w:sz w:val="20"/>
                              </w:rPr>
                              <w:t> </w:t>
                            </w:r>
                            <w:r>
                              <w:rPr>
                                <w:b/>
                                <w:sz w:val="20"/>
                              </w:rPr>
                              <w:t>big</w:t>
                            </w:r>
                            <w:r>
                              <w:rPr>
                                <w:b/>
                                <w:spacing w:val="-7"/>
                                <w:sz w:val="20"/>
                              </w:rPr>
                              <w:t> </w:t>
                            </w:r>
                            <w:r>
                              <w:rPr>
                                <w:b/>
                                <w:sz w:val="20"/>
                              </w:rPr>
                              <w:t>changes</w:t>
                            </w:r>
                            <w:r>
                              <w:rPr>
                                <w:b/>
                                <w:spacing w:val="-2"/>
                                <w:sz w:val="20"/>
                              </w:rPr>
                              <w:t> </w:t>
                            </w:r>
                            <w:r>
                              <w:rPr>
                                <w:b/>
                                <w:sz w:val="20"/>
                              </w:rPr>
                              <w:t>and</w:t>
                            </w:r>
                            <w:r>
                              <w:rPr>
                                <w:b/>
                                <w:spacing w:val="-5"/>
                                <w:sz w:val="20"/>
                              </w:rPr>
                              <w:t> </w:t>
                            </w:r>
                            <w:r>
                              <w:rPr>
                                <w:b/>
                                <w:sz w:val="20"/>
                              </w:rPr>
                              <w:t>how</w:t>
                            </w:r>
                            <w:r>
                              <w:rPr>
                                <w:b/>
                                <w:spacing w:val="-6"/>
                                <w:sz w:val="20"/>
                              </w:rPr>
                              <w:t> </w:t>
                            </w:r>
                            <w:r>
                              <w:rPr>
                                <w:b/>
                                <w:sz w:val="20"/>
                              </w:rPr>
                              <w:t>can</w:t>
                            </w:r>
                            <w:r>
                              <w:rPr>
                                <w:b/>
                                <w:spacing w:val="-4"/>
                                <w:sz w:val="20"/>
                              </w:rPr>
                              <w:t> </w:t>
                            </w:r>
                            <w:r>
                              <w:rPr>
                                <w:b/>
                                <w:sz w:val="20"/>
                              </w:rPr>
                              <w:t>I</w:t>
                            </w:r>
                            <w:r>
                              <w:rPr>
                                <w:b/>
                                <w:spacing w:val="-4"/>
                                <w:sz w:val="20"/>
                              </w:rPr>
                              <w:t> </w:t>
                            </w:r>
                            <w:r>
                              <w:rPr>
                                <w:b/>
                                <w:spacing w:val="-2"/>
                                <w:sz w:val="20"/>
                              </w:rPr>
                              <w:t>prepare?</w:t>
                            </w:r>
                          </w:p>
                        </w:txbxContent>
                      </wps:txbx>
                      <wps:bodyPr wrap="square" lIns="0" tIns="0" rIns="0" bIns="0" rtlCol="0">
                        <a:noAutofit/>
                      </wps:bodyPr>
                    </wps:wsp>
                  </a:graphicData>
                </a:graphic>
              </wp:anchor>
            </w:drawing>
          </mc:Choice>
          <mc:Fallback>
            <w:pict>
              <v:shape style="position:absolute;margin-left:70.304001pt;margin-top:216.526489pt;width:282.3pt;height:14.15pt;mso-position-horizontal-relative:page;mso-position-vertical-relative:page;z-index:-15880192" type="#_x0000_t202" id="docshape19" filled="false" stroked="false">
                <v:textbox inset="0,0,0,0">
                  <w:txbxContent>
                    <w:p>
                      <w:pPr>
                        <w:spacing w:before="19"/>
                        <w:ind w:left="20" w:right="0" w:firstLine="0"/>
                        <w:jc w:val="left"/>
                        <w:rPr>
                          <w:b/>
                          <w:sz w:val="20"/>
                        </w:rPr>
                      </w:pPr>
                      <w:r>
                        <w:rPr>
                          <w:b/>
                          <w:sz w:val="20"/>
                        </w:rPr>
                        <w:t>What</w:t>
                      </w:r>
                      <w:r>
                        <w:rPr>
                          <w:b/>
                          <w:spacing w:val="-4"/>
                          <w:sz w:val="20"/>
                        </w:rPr>
                        <w:t> </w:t>
                      </w:r>
                      <w:r>
                        <w:rPr>
                          <w:b/>
                          <w:sz w:val="20"/>
                        </w:rPr>
                        <w:t>are</w:t>
                      </w:r>
                      <w:r>
                        <w:rPr>
                          <w:b/>
                          <w:spacing w:val="-6"/>
                          <w:sz w:val="20"/>
                        </w:rPr>
                        <w:t> </w:t>
                      </w:r>
                      <w:r>
                        <w:rPr>
                          <w:b/>
                          <w:sz w:val="20"/>
                        </w:rPr>
                        <w:t>the</w:t>
                      </w:r>
                      <w:r>
                        <w:rPr>
                          <w:b/>
                          <w:spacing w:val="-4"/>
                          <w:sz w:val="20"/>
                        </w:rPr>
                        <w:t> </w:t>
                      </w:r>
                      <w:r>
                        <w:rPr>
                          <w:b/>
                          <w:sz w:val="20"/>
                        </w:rPr>
                        <w:t>big</w:t>
                      </w:r>
                      <w:r>
                        <w:rPr>
                          <w:b/>
                          <w:spacing w:val="-7"/>
                          <w:sz w:val="20"/>
                        </w:rPr>
                        <w:t> </w:t>
                      </w:r>
                      <w:r>
                        <w:rPr>
                          <w:b/>
                          <w:sz w:val="20"/>
                        </w:rPr>
                        <w:t>changes</w:t>
                      </w:r>
                      <w:r>
                        <w:rPr>
                          <w:b/>
                          <w:spacing w:val="-2"/>
                          <w:sz w:val="20"/>
                        </w:rPr>
                        <w:t> </w:t>
                      </w:r>
                      <w:r>
                        <w:rPr>
                          <w:b/>
                          <w:sz w:val="20"/>
                        </w:rPr>
                        <w:t>and</w:t>
                      </w:r>
                      <w:r>
                        <w:rPr>
                          <w:b/>
                          <w:spacing w:val="-5"/>
                          <w:sz w:val="20"/>
                        </w:rPr>
                        <w:t> </w:t>
                      </w:r>
                      <w:r>
                        <w:rPr>
                          <w:b/>
                          <w:sz w:val="20"/>
                        </w:rPr>
                        <w:t>how</w:t>
                      </w:r>
                      <w:r>
                        <w:rPr>
                          <w:b/>
                          <w:spacing w:val="-6"/>
                          <w:sz w:val="20"/>
                        </w:rPr>
                        <w:t> </w:t>
                      </w:r>
                      <w:r>
                        <w:rPr>
                          <w:b/>
                          <w:sz w:val="20"/>
                        </w:rPr>
                        <w:t>can</w:t>
                      </w:r>
                      <w:r>
                        <w:rPr>
                          <w:b/>
                          <w:spacing w:val="-4"/>
                          <w:sz w:val="20"/>
                        </w:rPr>
                        <w:t> </w:t>
                      </w:r>
                      <w:r>
                        <w:rPr>
                          <w:b/>
                          <w:sz w:val="20"/>
                        </w:rPr>
                        <w:t>I</w:t>
                      </w:r>
                      <w:r>
                        <w:rPr>
                          <w:b/>
                          <w:spacing w:val="-4"/>
                          <w:sz w:val="20"/>
                        </w:rPr>
                        <w:t> </w:t>
                      </w:r>
                      <w:r>
                        <w:rPr>
                          <w:b/>
                          <w:spacing w:val="-2"/>
                          <w:sz w:val="20"/>
                        </w:rPr>
                        <w:t>prepare?</w:t>
                      </w:r>
                    </w:p>
                  </w:txbxContent>
                </v:textbox>
                <w10:wrap type="none"/>
              </v:shape>
            </w:pict>
          </mc:Fallback>
        </mc:AlternateContent>
      </w:r>
      <w:r>
        <w:rPr/>
        <mc:AlternateContent>
          <mc:Choice Requires="wps">
            <w:drawing>
              <wp:anchor distT="0" distB="0" distL="0" distR="0" allowOverlap="1" layoutInCell="1" locked="0" behindDoc="1" simplePos="0" relativeHeight="487436800">
                <wp:simplePos x="0" y="0"/>
                <wp:positionH relativeFrom="page">
                  <wp:posOffset>892860</wp:posOffset>
                </wp:positionH>
                <wp:positionV relativeFrom="page">
                  <wp:posOffset>3057734</wp:posOffset>
                </wp:positionV>
                <wp:extent cx="5764530" cy="9525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764530" cy="952500"/>
                        </a:xfrm>
                        <a:prstGeom prst="rect">
                          <a:avLst/>
                        </a:prstGeom>
                      </wps:spPr>
                      <wps:txbx>
                        <w:txbxContent>
                          <w:p>
                            <w:pPr>
                              <w:pStyle w:val="BodyText"/>
                              <w:ind w:right="17"/>
                              <w:jc w:val="both"/>
                            </w:pPr>
                            <w:r>
                              <w:rPr/>
                              <w:t>The changes to the Off-Payroll ruling, after April 2021, mean that if the client performs a status determination for a given freelance assignment, and the freelancer subsequently falls ‘within’ IR35, tax and NI will be deductible at source, as will the now relevant Employers’ NI. This will mean that the freelancer will take home much less pay on the same day rate, especially if the client expects the freelancer to take the hit on the employers’ NI as well.</w:t>
                            </w:r>
                          </w:p>
                        </w:txbxContent>
                      </wps:txbx>
                      <wps:bodyPr wrap="square" lIns="0" tIns="0" rIns="0" bIns="0" rtlCol="0">
                        <a:noAutofit/>
                      </wps:bodyPr>
                    </wps:wsp>
                  </a:graphicData>
                </a:graphic>
              </wp:anchor>
            </w:drawing>
          </mc:Choice>
          <mc:Fallback>
            <w:pict>
              <v:shape style="position:absolute;margin-left:70.304001pt;margin-top:240.766479pt;width:453.9pt;height:75pt;mso-position-horizontal-relative:page;mso-position-vertical-relative:page;z-index:-15879680" type="#_x0000_t202" id="docshape20" filled="false" stroked="false">
                <v:textbox inset="0,0,0,0">
                  <w:txbxContent>
                    <w:p>
                      <w:pPr>
                        <w:pStyle w:val="BodyText"/>
                        <w:ind w:right="17"/>
                        <w:jc w:val="both"/>
                      </w:pPr>
                      <w:r>
                        <w:rPr/>
                        <w:t>The changes to the Off-Payroll ruling, after April 2021, mean that if the client performs a status determination for a given freelance assignment, and the freelancer subsequently falls ‘within’ IR35, tax and NI will be deductible at source, as will the now relevant Employers’ NI. This will mean that the freelancer will take home much less pay on the same day rate, especially if the client expects the freelancer to take the hit on the employers’ NI as well.</w:t>
                      </w:r>
                    </w:p>
                  </w:txbxContent>
                </v:textbox>
                <w10:wrap type="none"/>
              </v:shape>
            </w:pict>
          </mc:Fallback>
        </mc:AlternateContent>
      </w:r>
      <w:r>
        <w:rPr/>
        <mc:AlternateContent>
          <mc:Choice Requires="wps">
            <w:drawing>
              <wp:anchor distT="0" distB="0" distL="0" distR="0" allowOverlap="1" layoutInCell="1" locked="0" behindDoc="1" simplePos="0" relativeHeight="487437312">
                <wp:simplePos x="0" y="0"/>
                <wp:positionH relativeFrom="page">
                  <wp:posOffset>892860</wp:posOffset>
                </wp:positionH>
                <wp:positionV relativeFrom="page">
                  <wp:posOffset>4138631</wp:posOffset>
                </wp:positionV>
                <wp:extent cx="5761990" cy="4889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761990" cy="488950"/>
                        </a:xfrm>
                        <a:prstGeom prst="rect">
                          <a:avLst/>
                        </a:prstGeom>
                      </wps:spPr>
                      <wps:txbx>
                        <w:txbxContent>
                          <w:p>
                            <w:pPr>
                              <w:pStyle w:val="BodyText"/>
                              <w:ind w:right="17"/>
                              <w:jc w:val="both"/>
                            </w:pPr>
                            <w:r>
                              <w:rPr/>
                              <w:t>The</w:t>
                            </w:r>
                            <w:r>
                              <w:rPr>
                                <w:spacing w:val="-16"/>
                              </w:rPr>
                              <w:t> </w:t>
                            </w:r>
                            <w:r>
                              <w:rPr/>
                              <w:t>end</w:t>
                            </w:r>
                            <w:r>
                              <w:rPr>
                                <w:spacing w:val="-12"/>
                              </w:rPr>
                              <w:t> </w:t>
                            </w:r>
                            <w:r>
                              <w:rPr/>
                              <w:t>client</w:t>
                            </w:r>
                            <w:r>
                              <w:rPr>
                                <w:spacing w:val="-14"/>
                              </w:rPr>
                              <w:t> </w:t>
                            </w:r>
                            <w:r>
                              <w:rPr/>
                              <w:t>is</w:t>
                            </w:r>
                            <w:r>
                              <w:rPr>
                                <w:spacing w:val="-15"/>
                              </w:rPr>
                              <w:t> </w:t>
                            </w:r>
                            <w:r>
                              <w:rPr/>
                              <w:t>responsible</w:t>
                            </w:r>
                            <w:r>
                              <w:rPr>
                                <w:spacing w:val="-16"/>
                              </w:rPr>
                              <w:t> </w:t>
                            </w:r>
                            <w:r>
                              <w:rPr/>
                              <w:t>for</w:t>
                            </w:r>
                            <w:r>
                              <w:rPr>
                                <w:spacing w:val="-16"/>
                              </w:rPr>
                              <w:t> </w:t>
                            </w:r>
                            <w:r>
                              <w:rPr/>
                              <w:t>making</w:t>
                            </w:r>
                            <w:r>
                              <w:rPr>
                                <w:spacing w:val="-14"/>
                              </w:rPr>
                              <w:t> </w:t>
                            </w:r>
                            <w:r>
                              <w:rPr/>
                              <w:t>these</w:t>
                            </w:r>
                            <w:r>
                              <w:rPr>
                                <w:spacing w:val="-16"/>
                              </w:rPr>
                              <w:t> </w:t>
                            </w:r>
                            <w:r>
                              <w:rPr/>
                              <w:t>deductions</w:t>
                            </w:r>
                            <w:r>
                              <w:rPr>
                                <w:spacing w:val="-15"/>
                              </w:rPr>
                              <w:t> </w:t>
                            </w:r>
                            <w:r>
                              <w:rPr/>
                              <w:t>before</w:t>
                            </w:r>
                            <w:r>
                              <w:rPr>
                                <w:spacing w:val="-16"/>
                              </w:rPr>
                              <w:t> </w:t>
                            </w:r>
                            <w:r>
                              <w:rPr/>
                              <w:t>paying</w:t>
                            </w:r>
                            <w:r>
                              <w:rPr>
                                <w:spacing w:val="-12"/>
                              </w:rPr>
                              <w:t> </w:t>
                            </w:r>
                            <w:r>
                              <w:rPr/>
                              <w:t>the</w:t>
                            </w:r>
                            <w:r>
                              <w:rPr>
                                <w:spacing w:val="-16"/>
                              </w:rPr>
                              <w:t> </w:t>
                            </w:r>
                            <w:r>
                              <w:rPr/>
                              <w:t>freelancer,</w:t>
                            </w:r>
                            <w:r>
                              <w:rPr>
                                <w:spacing w:val="-15"/>
                              </w:rPr>
                              <w:t> </w:t>
                            </w:r>
                            <w:r>
                              <w:rPr/>
                              <w:t>but this could equally be a recruitment business if they are paying the freelancer for the end </w:t>
                            </w:r>
                            <w:r>
                              <w:rPr>
                                <w:spacing w:val="-2"/>
                              </w:rPr>
                              <w:t>client.</w:t>
                            </w:r>
                          </w:p>
                        </w:txbxContent>
                      </wps:txbx>
                      <wps:bodyPr wrap="square" lIns="0" tIns="0" rIns="0" bIns="0" rtlCol="0">
                        <a:noAutofit/>
                      </wps:bodyPr>
                    </wps:wsp>
                  </a:graphicData>
                </a:graphic>
              </wp:anchor>
            </w:drawing>
          </mc:Choice>
          <mc:Fallback>
            <w:pict>
              <v:shape style="position:absolute;margin-left:70.304001pt;margin-top:325.876495pt;width:453.7pt;height:38.5pt;mso-position-horizontal-relative:page;mso-position-vertical-relative:page;z-index:-15879168" type="#_x0000_t202" id="docshape21" filled="false" stroked="false">
                <v:textbox inset="0,0,0,0">
                  <w:txbxContent>
                    <w:p>
                      <w:pPr>
                        <w:pStyle w:val="BodyText"/>
                        <w:ind w:right="17"/>
                        <w:jc w:val="both"/>
                      </w:pPr>
                      <w:r>
                        <w:rPr/>
                        <w:t>The</w:t>
                      </w:r>
                      <w:r>
                        <w:rPr>
                          <w:spacing w:val="-16"/>
                        </w:rPr>
                        <w:t> </w:t>
                      </w:r>
                      <w:r>
                        <w:rPr/>
                        <w:t>end</w:t>
                      </w:r>
                      <w:r>
                        <w:rPr>
                          <w:spacing w:val="-12"/>
                        </w:rPr>
                        <w:t> </w:t>
                      </w:r>
                      <w:r>
                        <w:rPr/>
                        <w:t>client</w:t>
                      </w:r>
                      <w:r>
                        <w:rPr>
                          <w:spacing w:val="-14"/>
                        </w:rPr>
                        <w:t> </w:t>
                      </w:r>
                      <w:r>
                        <w:rPr/>
                        <w:t>is</w:t>
                      </w:r>
                      <w:r>
                        <w:rPr>
                          <w:spacing w:val="-15"/>
                        </w:rPr>
                        <w:t> </w:t>
                      </w:r>
                      <w:r>
                        <w:rPr/>
                        <w:t>responsible</w:t>
                      </w:r>
                      <w:r>
                        <w:rPr>
                          <w:spacing w:val="-16"/>
                        </w:rPr>
                        <w:t> </w:t>
                      </w:r>
                      <w:r>
                        <w:rPr/>
                        <w:t>for</w:t>
                      </w:r>
                      <w:r>
                        <w:rPr>
                          <w:spacing w:val="-16"/>
                        </w:rPr>
                        <w:t> </w:t>
                      </w:r>
                      <w:r>
                        <w:rPr/>
                        <w:t>making</w:t>
                      </w:r>
                      <w:r>
                        <w:rPr>
                          <w:spacing w:val="-14"/>
                        </w:rPr>
                        <w:t> </w:t>
                      </w:r>
                      <w:r>
                        <w:rPr/>
                        <w:t>these</w:t>
                      </w:r>
                      <w:r>
                        <w:rPr>
                          <w:spacing w:val="-16"/>
                        </w:rPr>
                        <w:t> </w:t>
                      </w:r>
                      <w:r>
                        <w:rPr/>
                        <w:t>deductions</w:t>
                      </w:r>
                      <w:r>
                        <w:rPr>
                          <w:spacing w:val="-15"/>
                        </w:rPr>
                        <w:t> </w:t>
                      </w:r>
                      <w:r>
                        <w:rPr/>
                        <w:t>before</w:t>
                      </w:r>
                      <w:r>
                        <w:rPr>
                          <w:spacing w:val="-16"/>
                        </w:rPr>
                        <w:t> </w:t>
                      </w:r>
                      <w:r>
                        <w:rPr/>
                        <w:t>paying</w:t>
                      </w:r>
                      <w:r>
                        <w:rPr>
                          <w:spacing w:val="-12"/>
                        </w:rPr>
                        <w:t> </w:t>
                      </w:r>
                      <w:r>
                        <w:rPr/>
                        <w:t>the</w:t>
                      </w:r>
                      <w:r>
                        <w:rPr>
                          <w:spacing w:val="-16"/>
                        </w:rPr>
                        <w:t> </w:t>
                      </w:r>
                      <w:r>
                        <w:rPr/>
                        <w:t>freelancer,</w:t>
                      </w:r>
                      <w:r>
                        <w:rPr>
                          <w:spacing w:val="-15"/>
                        </w:rPr>
                        <w:t> </w:t>
                      </w:r>
                      <w:r>
                        <w:rPr/>
                        <w:t>but this could equally be a recruitment business if they are paying the freelancer for the end </w:t>
                      </w:r>
                      <w:r>
                        <w:rPr>
                          <w:spacing w:val="-2"/>
                        </w:rPr>
                        <w:t>client.</w:t>
                      </w:r>
                    </w:p>
                  </w:txbxContent>
                </v:textbox>
                <w10:wrap type="none"/>
              </v:shape>
            </w:pict>
          </mc:Fallback>
        </mc:AlternateContent>
      </w:r>
      <w:r>
        <w:rPr/>
        <mc:AlternateContent>
          <mc:Choice Requires="wps">
            <w:drawing>
              <wp:anchor distT="0" distB="0" distL="0" distR="0" allowOverlap="1" layoutInCell="1" locked="0" behindDoc="1" simplePos="0" relativeHeight="487437824">
                <wp:simplePos x="0" y="0"/>
                <wp:positionH relativeFrom="page">
                  <wp:posOffset>892860</wp:posOffset>
                </wp:positionH>
                <wp:positionV relativeFrom="page">
                  <wp:posOffset>4755851</wp:posOffset>
                </wp:positionV>
                <wp:extent cx="5763260" cy="3333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763260" cy="333375"/>
                        </a:xfrm>
                        <a:prstGeom prst="rect">
                          <a:avLst/>
                        </a:prstGeom>
                      </wps:spPr>
                      <wps:txbx>
                        <w:txbxContent>
                          <w:p>
                            <w:pPr>
                              <w:pStyle w:val="BodyText"/>
                              <w:spacing w:line="243" w:lineRule="exact"/>
                              <w:ind w:left="20" w:firstLine="0"/>
                            </w:pPr>
                            <w:r>
                              <w:rPr/>
                              <w:t>The</w:t>
                            </w:r>
                            <w:r>
                              <w:rPr>
                                <w:spacing w:val="5"/>
                              </w:rPr>
                              <w:t> </w:t>
                            </w:r>
                            <w:r>
                              <w:rPr/>
                              <w:t>alternative,</w:t>
                            </w:r>
                            <w:r>
                              <w:rPr>
                                <w:spacing w:val="6"/>
                              </w:rPr>
                              <w:t> </w:t>
                            </w:r>
                            <w:r>
                              <w:rPr/>
                              <w:t>and</w:t>
                            </w:r>
                            <w:r>
                              <w:rPr>
                                <w:spacing w:val="6"/>
                              </w:rPr>
                              <w:t> </w:t>
                            </w:r>
                            <w:r>
                              <w:rPr/>
                              <w:t>to</w:t>
                            </w:r>
                            <w:r>
                              <w:rPr>
                                <w:spacing w:val="7"/>
                              </w:rPr>
                              <w:t> </w:t>
                            </w:r>
                            <w:r>
                              <w:rPr/>
                              <w:t>maintain</w:t>
                            </w:r>
                            <w:r>
                              <w:rPr>
                                <w:spacing w:val="8"/>
                              </w:rPr>
                              <w:t> </w:t>
                            </w:r>
                            <w:r>
                              <w:rPr/>
                              <w:t>the</w:t>
                            </w:r>
                            <w:r>
                              <w:rPr>
                                <w:spacing w:val="10"/>
                              </w:rPr>
                              <w:t> </w:t>
                            </w:r>
                            <w:r>
                              <w:rPr/>
                              <w:t>current</w:t>
                            </w:r>
                            <w:r>
                              <w:rPr>
                                <w:spacing w:val="7"/>
                              </w:rPr>
                              <w:t> </w:t>
                            </w:r>
                            <w:r>
                              <w:rPr/>
                              <w:t>practice,</w:t>
                            </w:r>
                            <w:r>
                              <w:rPr>
                                <w:spacing w:val="5"/>
                              </w:rPr>
                              <w:t> </w:t>
                            </w:r>
                            <w:r>
                              <w:rPr/>
                              <w:t>is</w:t>
                            </w:r>
                            <w:r>
                              <w:rPr>
                                <w:spacing w:val="6"/>
                              </w:rPr>
                              <w:t> </w:t>
                            </w:r>
                            <w:r>
                              <w:rPr/>
                              <w:t>to</w:t>
                            </w:r>
                            <w:r>
                              <w:rPr>
                                <w:spacing w:val="7"/>
                              </w:rPr>
                              <w:t> </w:t>
                            </w:r>
                            <w:r>
                              <w:rPr/>
                              <w:t>change</w:t>
                            </w:r>
                            <w:r>
                              <w:rPr>
                                <w:spacing w:val="5"/>
                              </w:rPr>
                              <w:t> </w:t>
                            </w:r>
                            <w:r>
                              <w:rPr/>
                              <w:t>the</w:t>
                            </w:r>
                            <w:r>
                              <w:rPr>
                                <w:spacing w:val="8"/>
                              </w:rPr>
                              <w:t> </w:t>
                            </w:r>
                            <w:r>
                              <w:rPr/>
                              <w:t>way</w:t>
                            </w:r>
                            <w:r>
                              <w:rPr>
                                <w:spacing w:val="6"/>
                              </w:rPr>
                              <w:t> </w:t>
                            </w:r>
                            <w:r>
                              <w:rPr/>
                              <w:t>in</w:t>
                            </w:r>
                            <w:r>
                              <w:rPr>
                                <w:spacing w:val="8"/>
                              </w:rPr>
                              <w:t> </w:t>
                            </w:r>
                            <w:r>
                              <w:rPr/>
                              <w:t>which</w:t>
                            </w:r>
                            <w:r>
                              <w:rPr>
                                <w:spacing w:val="8"/>
                              </w:rPr>
                              <w:t> </w:t>
                            </w:r>
                            <w:r>
                              <w:rPr>
                                <w:spacing w:val="-5"/>
                              </w:rPr>
                              <w:t>you</w:t>
                            </w:r>
                          </w:p>
                          <w:p>
                            <w:pPr>
                              <w:pStyle w:val="BodyText"/>
                              <w:spacing w:line="243" w:lineRule="exact" w:before="0"/>
                              <w:ind w:firstLine="0"/>
                            </w:pPr>
                            <w:r>
                              <w:rPr/>
                              <w:t>are</w:t>
                            </w:r>
                            <w:r>
                              <w:rPr>
                                <w:spacing w:val="-6"/>
                              </w:rPr>
                              <w:t> </w:t>
                            </w:r>
                            <w:r>
                              <w:rPr/>
                              <w:t>engaging</w:t>
                            </w:r>
                            <w:r>
                              <w:rPr>
                                <w:spacing w:val="-6"/>
                              </w:rPr>
                              <w:t> </w:t>
                            </w:r>
                            <w:r>
                              <w:rPr/>
                              <w:t>that</w:t>
                            </w:r>
                            <w:r>
                              <w:rPr>
                                <w:spacing w:val="-6"/>
                              </w:rPr>
                              <w:t> </w:t>
                            </w:r>
                            <w:r>
                              <w:rPr/>
                              <w:t>freelancer,</w:t>
                            </w:r>
                            <w:r>
                              <w:rPr>
                                <w:spacing w:val="-7"/>
                              </w:rPr>
                              <w:t> </w:t>
                            </w:r>
                            <w:r>
                              <w:rPr/>
                              <w:t>if</w:t>
                            </w:r>
                            <w:r>
                              <w:rPr>
                                <w:spacing w:val="-8"/>
                              </w:rPr>
                              <w:t> </w:t>
                            </w:r>
                            <w:r>
                              <w:rPr/>
                              <w:t>this</w:t>
                            </w:r>
                            <w:r>
                              <w:rPr>
                                <w:spacing w:val="-5"/>
                              </w:rPr>
                              <w:t> </w:t>
                            </w:r>
                            <w:r>
                              <w:rPr/>
                              <w:t>is</w:t>
                            </w:r>
                            <w:r>
                              <w:rPr>
                                <w:spacing w:val="-7"/>
                              </w:rPr>
                              <w:t> </w:t>
                            </w:r>
                            <w:r>
                              <w:rPr/>
                              <w:t>possible,</w:t>
                            </w:r>
                            <w:r>
                              <w:rPr>
                                <w:spacing w:val="-4"/>
                              </w:rPr>
                              <w:t> </w:t>
                            </w:r>
                            <w:r>
                              <w:rPr/>
                              <w:t>resulting</w:t>
                            </w:r>
                            <w:r>
                              <w:rPr>
                                <w:spacing w:val="-6"/>
                              </w:rPr>
                              <w:t> </w:t>
                            </w:r>
                            <w:r>
                              <w:rPr/>
                              <w:t>in</w:t>
                            </w:r>
                            <w:r>
                              <w:rPr>
                                <w:spacing w:val="-5"/>
                              </w:rPr>
                              <w:t> </w:t>
                            </w:r>
                            <w:r>
                              <w:rPr/>
                              <w:t>them</w:t>
                            </w:r>
                            <w:r>
                              <w:rPr>
                                <w:spacing w:val="-7"/>
                              </w:rPr>
                              <w:t> </w:t>
                            </w:r>
                            <w:r>
                              <w:rPr/>
                              <w:t>falling</w:t>
                            </w:r>
                            <w:r>
                              <w:rPr>
                                <w:spacing w:val="-6"/>
                              </w:rPr>
                              <w:t> </w:t>
                            </w:r>
                            <w:r>
                              <w:rPr/>
                              <w:t>‘outside’</w:t>
                            </w:r>
                            <w:r>
                              <w:rPr>
                                <w:spacing w:val="-6"/>
                              </w:rPr>
                              <w:t> </w:t>
                            </w:r>
                            <w:r>
                              <w:rPr>
                                <w:spacing w:val="-2"/>
                              </w:rPr>
                              <w:t>IR35.</w:t>
                            </w:r>
                          </w:p>
                        </w:txbxContent>
                      </wps:txbx>
                      <wps:bodyPr wrap="square" lIns="0" tIns="0" rIns="0" bIns="0" rtlCol="0">
                        <a:noAutofit/>
                      </wps:bodyPr>
                    </wps:wsp>
                  </a:graphicData>
                </a:graphic>
              </wp:anchor>
            </w:drawing>
          </mc:Choice>
          <mc:Fallback>
            <w:pict>
              <v:shape style="position:absolute;margin-left:70.304001pt;margin-top:374.476471pt;width:453.8pt;height:26.25pt;mso-position-horizontal-relative:page;mso-position-vertical-relative:page;z-index:-15878656" type="#_x0000_t202" id="docshape22" filled="false" stroked="false">
                <v:textbox inset="0,0,0,0">
                  <w:txbxContent>
                    <w:p>
                      <w:pPr>
                        <w:pStyle w:val="BodyText"/>
                        <w:spacing w:line="243" w:lineRule="exact"/>
                        <w:ind w:left="20" w:firstLine="0"/>
                      </w:pPr>
                      <w:r>
                        <w:rPr/>
                        <w:t>The</w:t>
                      </w:r>
                      <w:r>
                        <w:rPr>
                          <w:spacing w:val="5"/>
                        </w:rPr>
                        <w:t> </w:t>
                      </w:r>
                      <w:r>
                        <w:rPr/>
                        <w:t>alternative,</w:t>
                      </w:r>
                      <w:r>
                        <w:rPr>
                          <w:spacing w:val="6"/>
                        </w:rPr>
                        <w:t> </w:t>
                      </w:r>
                      <w:r>
                        <w:rPr/>
                        <w:t>and</w:t>
                      </w:r>
                      <w:r>
                        <w:rPr>
                          <w:spacing w:val="6"/>
                        </w:rPr>
                        <w:t> </w:t>
                      </w:r>
                      <w:r>
                        <w:rPr/>
                        <w:t>to</w:t>
                      </w:r>
                      <w:r>
                        <w:rPr>
                          <w:spacing w:val="7"/>
                        </w:rPr>
                        <w:t> </w:t>
                      </w:r>
                      <w:r>
                        <w:rPr/>
                        <w:t>maintain</w:t>
                      </w:r>
                      <w:r>
                        <w:rPr>
                          <w:spacing w:val="8"/>
                        </w:rPr>
                        <w:t> </w:t>
                      </w:r>
                      <w:r>
                        <w:rPr/>
                        <w:t>the</w:t>
                      </w:r>
                      <w:r>
                        <w:rPr>
                          <w:spacing w:val="10"/>
                        </w:rPr>
                        <w:t> </w:t>
                      </w:r>
                      <w:r>
                        <w:rPr/>
                        <w:t>current</w:t>
                      </w:r>
                      <w:r>
                        <w:rPr>
                          <w:spacing w:val="7"/>
                        </w:rPr>
                        <w:t> </w:t>
                      </w:r>
                      <w:r>
                        <w:rPr/>
                        <w:t>practice,</w:t>
                      </w:r>
                      <w:r>
                        <w:rPr>
                          <w:spacing w:val="5"/>
                        </w:rPr>
                        <w:t> </w:t>
                      </w:r>
                      <w:r>
                        <w:rPr/>
                        <w:t>is</w:t>
                      </w:r>
                      <w:r>
                        <w:rPr>
                          <w:spacing w:val="6"/>
                        </w:rPr>
                        <w:t> </w:t>
                      </w:r>
                      <w:r>
                        <w:rPr/>
                        <w:t>to</w:t>
                      </w:r>
                      <w:r>
                        <w:rPr>
                          <w:spacing w:val="7"/>
                        </w:rPr>
                        <w:t> </w:t>
                      </w:r>
                      <w:r>
                        <w:rPr/>
                        <w:t>change</w:t>
                      </w:r>
                      <w:r>
                        <w:rPr>
                          <w:spacing w:val="5"/>
                        </w:rPr>
                        <w:t> </w:t>
                      </w:r>
                      <w:r>
                        <w:rPr/>
                        <w:t>the</w:t>
                      </w:r>
                      <w:r>
                        <w:rPr>
                          <w:spacing w:val="8"/>
                        </w:rPr>
                        <w:t> </w:t>
                      </w:r>
                      <w:r>
                        <w:rPr/>
                        <w:t>way</w:t>
                      </w:r>
                      <w:r>
                        <w:rPr>
                          <w:spacing w:val="6"/>
                        </w:rPr>
                        <w:t> </w:t>
                      </w:r>
                      <w:r>
                        <w:rPr/>
                        <w:t>in</w:t>
                      </w:r>
                      <w:r>
                        <w:rPr>
                          <w:spacing w:val="8"/>
                        </w:rPr>
                        <w:t> </w:t>
                      </w:r>
                      <w:r>
                        <w:rPr/>
                        <w:t>which</w:t>
                      </w:r>
                      <w:r>
                        <w:rPr>
                          <w:spacing w:val="8"/>
                        </w:rPr>
                        <w:t> </w:t>
                      </w:r>
                      <w:r>
                        <w:rPr>
                          <w:spacing w:val="-5"/>
                        </w:rPr>
                        <w:t>you</w:t>
                      </w:r>
                    </w:p>
                    <w:p>
                      <w:pPr>
                        <w:pStyle w:val="BodyText"/>
                        <w:spacing w:line="243" w:lineRule="exact" w:before="0"/>
                        <w:ind w:firstLine="0"/>
                      </w:pPr>
                      <w:r>
                        <w:rPr/>
                        <w:t>are</w:t>
                      </w:r>
                      <w:r>
                        <w:rPr>
                          <w:spacing w:val="-6"/>
                        </w:rPr>
                        <w:t> </w:t>
                      </w:r>
                      <w:r>
                        <w:rPr/>
                        <w:t>engaging</w:t>
                      </w:r>
                      <w:r>
                        <w:rPr>
                          <w:spacing w:val="-6"/>
                        </w:rPr>
                        <w:t> </w:t>
                      </w:r>
                      <w:r>
                        <w:rPr/>
                        <w:t>that</w:t>
                      </w:r>
                      <w:r>
                        <w:rPr>
                          <w:spacing w:val="-6"/>
                        </w:rPr>
                        <w:t> </w:t>
                      </w:r>
                      <w:r>
                        <w:rPr/>
                        <w:t>freelancer,</w:t>
                      </w:r>
                      <w:r>
                        <w:rPr>
                          <w:spacing w:val="-7"/>
                        </w:rPr>
                        <w:t> </w:t>
                      </w:r>
                      <w:r>
                        <w:rPr/>
                        <w:t>if</w:t>
                      </w:r>
                      <w:r>
                        <w:rPr>
                          <w:spacing w:val="-8"/>
                        </w:rPr>
                        <w:t> </w:t>
                      </w:r>
                      <w:r>
                        <w:rPr/>
                        <w:t>this</w:t>
                      </w:r>
                      <w:r>
                        <w:rPr>
                          <w:spacing w:val="-5"/>
                        </w:rPr>
                        <w:t> </w:t>
                      </w:r>
                      <w:r>
                        <w:rPr/>
                        <w:t>is</w:t>
                      </w:r>
                      <w:r>
                        <w:rPr>
                          <w:spacing w:val="-7"/>
                        </w:rPr>
                        <w:t> </w:t>
                      </w:r>
                      <w:r>
                        <w:rPr/>
                        <w:t>possible,</w:t>
                      </w:r>
                      <w:r>
                        <w:rPr>
                          <w:spacing w:val="-4"/>
                        </w:rPr>
                        <w:t> </w:t>
                      </w:r>
                      <w:r>
                        <w:rPr/>
                        <w:t>resulting</w:t>
                      </w:r>
                      <w:r>
                        <w:rPr>
                          <w:spacing w:val="-6"/>
                        </w:rPr>
                        <w:t> </w:t>
                      </w:r>
                      <w:r>
                        <w:rPr/>
                        <w:t>in</w:t>
                      </w:r>
                      <w:r>
                        <w:rPr>
                          <w:spacing w:val="-5"/>
                        </w:rPr>
                        <w:t> </w:t>
                      </w:r>
                      <w:r>
                        <w:rPr/>
                        <w:t>them</w:t>
                      </w:r>
                      <w:r>
                        <w:rPr>
                          <w:spacing w:val="-7"/>
                        </w:rPr>
                        <w:t> </w:t>
                      </w:r>
                      <w:r>
                        <w:rPr/>
                        <w:t>falling</w:t>
                      </w:r>
                      <w:r>
                        <w:rPr>
                          <w:spacing w:val="-6"/>
                        </w:rPr>
                        <w:t> </w:t>
                      </w:r>
                      <w:r>
                        <w:rPr/>
                        <w:t>‘outside’</w:t>
                      </w:r>
                      <w:r>
                        <w:rPr>
                          <w:spacing w:val="-6"/>
                        </w:rPr>
                        <w:t> </w:t>
                      </w:r>
                      <w:r>
                        <w:rPr>
                          <w:spacing w:val="-2"/>
                        </w:rPr>
                        <w:t>IR35.</w:t>
                      </w:r>
                    </w:p>
                  </w:txbxContent>
                </v:textbox>
                <w10:wrap type="none"/>
              </v:shape>
            </w:pict>
          </mc:Fallback>
        </mc:AlternateContent>
      </w:r>
      <w:r>
        <w:rPr/>
        <mc:AlternateContent>
          <mc:Choice Requires="wps">
            <w:drawing>
              <wp:anchor distT="0" distB="0" distL="0" distR="0" allowOverlap="1" layoutInCell="1" locked="0" behindDoc="1" simplePos="0" relativeHeight="487438336">
                <wp:simplePos x="0" y="0"/>
                <wp:positionH relativeFrom="page">
                  <wp:posOffset>892860</wp:posOffset>
                </wp:positionH>
                <wp:positionV relativeFrom="page">
                  <wp:posOffset>5219147</wp:posOffset>
                </wp:positionV>
                <wp:extent cx="3364229" cy="17970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364229" cy="179705"/>
                        </a:xfrm>
                        <a:prstGeom prst="rect">
                          <a:avLst/>
                        </a:prstGeom>
                      </wps:spPr>
                      <wps:txbx>
                        <w:txbxContent>
                          <w:p>
                            <w:pPr>
                              <w:pStyle w:val="BodyText"/>
                              <w:ind w:left="20" w:firstLine="0"/>
                            </w:pPr>
                            <w:r>
                              <w:rPr/>
                              <w:t>The</w:t>
                            </w:r>
                            <w:r>
                              <w:rPr>
                                <w:spacing w:val="-7"/>
                              </w:rPr>
                              <w:t> </w:t>
                            </w:r>
                            <w:r>
                              <w:rPr/>
                              <w:t>big</w:t>
                            </w:r>
                            <w:r>
                              <w:rPr>
                                <w:spacing w:val="-4"/>
                              </w:rPr>
                              <w:t> </w:t>
                            </w:r>
                            <w:r>
                              <w:rPr/>
                              <w:t>changes</w:t>
                            </w:r>
                            <w:r>
                              <w:rPr>
                                <w:spacing w:val="-7"/>
                              </w:rPr>
                              <w:t> </w:t>
                            </w:r>
                            <w:r>
                              <w:rPr/>
                              <w:t>affecting</w:t>
                            </w:r>
                            <w:r>
                              <w:rPr>
                                <w:spacing w:val="-4"/>
                              </w:rPr>
                              <w:t> </w:t>
                            </w:r>
                            <w:r>
                              <w:rPr/>
                              <w:t>IR35</w:t>
                            </w:r>
                            <w:r>
                              <w:rPr>
                                <w:spacing w:val="-6"/>
                              </w:rPr>
                              <w:t> </w:t>
                            </w:r>
                            <w:r>
                              <w:rPr/>
                              <w:t>after</w:t>
                            </w:r>
                            <w:r>
                              <w:rPr>
                                <w:spacing w:val="-6"/>
                              </w:rPr>
                              <w:t> </w:t>
                            </w:r>
                            <w:r>
                              <w:rPr/>
                              <w:t>April</w:t>
                            </w:r>
                            <w:r>
                              <w:rPr>
                                <w:spacing w:val="-5"/>
                              </w:rPr>
                              <w:t> </w:t>
                            </w:r>
                            <w:r>
                              <w:rPr/>
                              <w:t>2021</w:t>
                            </w:r>
                            <w:r>
                              <w:rPr>
                                <w:spacing w:val="-2"/>
                              </w:rPr>
                              <w:t> </w:t>
                            </w:r>
                            <w:r>
                              <w:rPr>
                                <w:spacing w:val="-4"/>
                              </w:rPr>
                              <w:t>are:</w:t>
                            </w:r>
                          </w:p>
                        </w:txbxContent>
                      </wps:txbx>
                      <wps:bodyPr wrap="square" lIns="0" tIns="0" rIns="0" bIns="0" rtlCol="0">
                        <a:noAutofit/>
                      </wps:bodyPr>
                    </wps:wsp>
                  </a:graphicData>
                </a:graphic>
              </wp:anchor>
            </w:drawing>
          </mc:Choice>
          <mc:Fallback>
            <w:pict>
              <v:shape style="position:absolute;margin-left:70.304001pt;margin-top:410.956482pt;width:264.9pt;height:14.15pt;mso-position-horizontal-relative:page;mso-position-vertical-relative:page;z-index:-15878144" type="#_x0000_t202" id="docshape23" filled="false" stroked="false">
                <v:textbox inset="0,0,0,0">
                  <w:txbxContent>
                    <w:p>
                      <w:pPr>
                        <w:pStyle w:val="BodyText"/>
                        <w:ind w:left="20" w:firstLine="0"/>
                      </w:pPr>
                      <w:r>
                        <w:rPr/>
                        <w:t>The</w:t>
                      </w:r>
                      <w:r>
                        <w:rPr>
                          <w:spacing w:val="-7"/>
                        </w:rPr>
                        <w:t> </w:t>
                      </w:r>
                      <w:r>
                        <w:rPr/>
                        <w:t>big</w:t>
                      </w:r>
                      <w:r>
                        <w:rPr>
                          <w:spacing w:val="-4"/>
                        </w:rPr>
                        <w:t> </w:t>
                      </w:r>
                      <w:r>
                        <w:rPr/>
                        <w:t>changes</w:t>
                      </w:r>
                      <w:r>
                        <w:rPr>
                          <w:spacing w:val="-7"/>
                        </w:rPr>
                        <w:t> </w:t>
                      </w:r>
                      <w:r>
                        <w:rPr/>
                        <w:t>affecting</w:t>
                      </w:r>
                      <w:r>
                        <w:rPr>
                          <w:spacing w:val="-4"/>
                        </w:rPr>
                        <w:t> </w:t>
                      </w:r>
                      <w:r>
                        <w:rPr/>
                        <w:t>IR35</w:t>
                      </w:r>
                      <w:r>
                        <w:rPr>
                          <w:spacing w:val="-6"/>
                        </w:rPr>
                        <w:t> </w:t>
                      </w:r>
                      <w:r>
                        <w:rPr/>
                        <w:t>after</w:t>
                      </w:r>
                      <w:r>
                        <w:rPr>
                          <w:spacing w:val="-6"/>
                        </w:rPr>
                        <w:t> </w:t>
                      </w:r>
                      <w:r>
                        <w:rPr/>
                        <w:t>April</w:t>
                      </w:r>
                      <w:r>
                        <w:rPr>
                          <w:spacing w:val="-5"/>
                        </w:rPr>
                        <w:t> </w:t>
                      </w:r>
                      <w:r>
                        <w:rPr/>
                        <w:t>2021</w:t>
                      </w:r>
                      <w:r>
                        <w:rPr>
                          <w:spacing w:val="-2"/>
                        </w:rPr>
                        <w:t> </w:t>
                      </w:r>
                      <w:r>
                        <w:rPr>
                          <w:spacing w:val="-4"/>
                        </w:rPr>
                        <w:t>are:</w:t>
                      </w:r>
                    </w:p>
                  </w:txbxContent>
                </v:textbox>
                <w10:wrap type="none"/>
              </v:shape>
            </w:pict>
          </mc:Fallback>
        </mc:AlternateContent>
      </w:r>
      <w:r>
        <w:rPr/>
        <mc:AlternateContent>
          <mc:Choice Requires="wps">
            <w:drawing>
              <wp:anchor distT="0" distB="0" distL="0" distR="0" allowOverlap="1" layoutInCell="1" locked="0" behindDoc="1" simplePos="0" relativeHeight="487438848">
                <wp:simplePos x="0" y="0"/>
                <wp:positionH relativeFrom="page">
                  <wp:posOffset>1130604</wp:posOffset>
                </wp:positionH>
                <wp:positionV relativeFrom="page">
                  <wp:posOffset>5528065</wp:posOffset>
                </wp:positionV>
                <wp:extent cx="340360" cy="2286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40360" cy="228600"/>
                        </a:xfrm>
                        <a:prstGeom prst="rect">
                          <a:avLst/>
                        </a:prstGeom>
                      </wps:spPr>
                      <wps:txbx>
                        <w:txbxContent>
                          <w:p>
                            <w:pPr>
                              <w:spacing w:before="20"/>
                              <w:ind w:left="20" w:right="0" w:firstLine="0"/>
                              <w:jc w:val="left"/>
                              <w:rPr>
                                <w:sz w:val="20"/>
                              </w:rPr>
                            </w:pPr>
                            <w:r>
                              <w:rPr>
                                <w:rFonts w:ascii="Segoe UI"/>
                                <w:sz w:val="24"/>
                              </w:rPr>
                              <w:t>1.</w:t>
                            </w:r>
                            <w:r>
                              <w:rPr>
                                <w:rFonts w:ascii="Segoe UI"/>
                                <w:spacing w:val="79"/>
                                <w:w w:val="150"/>
                                <w:sz w:val="24"/>
                              </w:rPr>
                              <w:t> </w:t>
                            </w:r>
                            <w:r>
                              <w:rPr>
                                <w:spacing w:val="-10"/>
                                <w:sz w:val="20"/>
                              </w:rPr>
                              <w:t>A</w:t>
                            </w:r>
                          </w:p>
                        </w:txbxContent>
                      </wps:txbx>
                      <wps:bodyPr wrap="square" lIns="0" tIns="0" rIns="0" bIns="0" rtlCol="0">
                        <a:noAutofit/>
                      </wps:bodyPr>
                    </wps:wsp>
                  </a:graphicData>
                </a:graphic>
              </wp:anchor>
            </w:drawing>
          </mc:Choice>
          <mc:Fallback>
            <w:pict>
              <v:shape style="position:absolute;margin-left:89.024002pt;margin-top:435.280762pt;width:26.8pt;height:18pt;mso-position-horizontal-relative:page;mso-position-vertical-relative:page;z-index:-15877632" type="#_x0000_t202" id="docshape24" filled="false" stroked="false">
                <v:textbox inset="0,0,0,0">
                  <w:txbxContent>
                    <w:p>
                      <w:pPr>
                        <w:spacing w:before="20"/>
                        <w:ind w:left="20" w:right="0" w:firstLine="0"/>
                        <w:jc w:val="left"/>
                        <w:rPr>
                          <w:sz w:val="20"/>
                        </w:rPr>
                      </w:pPr>
                      <w:r>
                        <w:rPr>
                          <w:rFonts w:ascii="Segoe UI"/>
                          <w:sz w:val="24"/>
                        </w:rPr>
                        <w:t>1.</w:t>
                      </w:r>
                      <w:r>
                        <w:rPr>
                          <w:rFonts w:ascii="Segoe UI"/>
                          <w:spacing w:val="79"/>
                          <w:w w:val="150"/>
                          <w:sz w:val="24"/>
                        </w:rPr>
                        <w:t> </w:t>
                      </w:r>
                      <w:r>
                        <w:rPr>
                          <w:spacing w:val="-10"/>
                          <w:sz w:val="20"/>
                        </w:rPr>
                        <w:t>A</w:t>
                      </w:r>
                    </w:p>
                  </w:txbxContent>
                </v:textbox>
                <w10:wrap type="none"/>
              </v:shape>
            </w:pict>
          </mc:Fallback>
        </mc:AlternateContent>
      </w:r>
      <w:r>
        <w:rPr/>
        <mc:AlternateContent>
          <mc:Choice Requires="wps">
            <w:drawing>
              <wp:anchor distT="0" distB="0" distL="0" distR="0" allowOverlap="1" layoutInCell="1" locked="0" behindDoc="1" simplePos="0" relativeHeight="487439360">
                <wp:simplePos x="0" y="0"/>
                <wp:positionH relativeFrom="page">
                  <wp:posOffset>1615047</wp:posOffset>
                </wp:positionH>
                <wp:positionV relativeFrom="page">
                  <wp:posOffset>5565349</wp:posOffset>
                </wp:positionV>
                <wp:extent cx="482600" cy="17970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82600" cy="179705"/>
                        </a:xfrm>
                        <a:prstGeom prst="rect">
                          <a:avLst/>
                        </a:prstGeom>
                      </wps:spPr>
                      <wps:txbx>
                        <w:txbxContent>
                          <w:p>
                            <w:pPr>
                              <w:pStyle w:val="BodyText"/>
                              <w:ind w:left="20" w:firstLine="0"/>
                            </w:pPr>
                            <w:r>
                              <w:rPr>
                                <w:spacing w:val="-2"/>
                              </w:rPr>
                              <w:t>change</w:t>
                            </w:r>
                          </w:p>
                        </w:txbxContent>
                      </wps:txbx>
                      <wps:bodyPr wrap="square" lIns="0" tIns="0" rIns="0" bIns="0" rtlCol="0">
                        <a:noAutofit/>
                      </wps:bodyPr>
                    </wps:wsp>
                  </a:graphicData>
                </a:graphic>
              </wp:anchor>
            </w:drawing>
          </mc:Choice>
          <mc:Fallback>
            <w:pict>
              <v:shape style="position:absolute;margin-left:127.169083pt;margin-top:438.216492pt;width:38pt;height:14.15pt;mso-position-horizontal-relative:page;mso-position-vertical-relative:page;z-index:-15877120" type="#_x0000_t202" id="docshape25" filled="false" stroked="false">
                <v:textbox inset="0,0,0,0">
                  <w:txbxContent>
                    <w:p>
                      <w:pPr>
                        <w:pStyle w:val="BodyText"/>
                        <w:ind w:left="20" w:firstLine="0"/>
                      </w:pPr>
                      <w:r>
                        <w:rPr>
                          <w:spacing w:val="-2"/>
                        </w:rPr>
                        <w:t>change</w:t>
                      </w:r>
                    </w:p>
                  </w:txbxContent>
                </v:textbox>
                <w10:wrap type="none"/>
              </v:shape>
            </w:pict>
          </mc:Fallback>
        </mc:AlternateContent>
      </w:r>
      <w:r>
        <w:rPr/>
        <mc:AlternateContent>
          <mc:Choice Requires="wps">
            <w:drawing>
              <wp:anchor distT="0" distB="0" distL="0" distR="0" allowOverlap="1" layoutInCell="1" locked="0" behindDoc="1" simplePos="0" relativeHeight="487439872">
                <wp:simplePos x="0" y="0"/>
                <wp:positionH relativeFrom="page">
                  <wp:posOffset>2241010</wp:posOffset>
                </wp:positionH>
                <wp:positionV relativeFrom="page">
                  <wp:posOffset>5565349</wp:posOffset>
                </wp:positionV>
                <wp:extent cx="140335" cy="17970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0335" cy="179705"/>
                        </a:xfrm>
                        <a:prstGeom prst="rect">
                          <a:avLst/>
                        </a:prstGeom>
                      </wps:spPr>
                      <wps:txbx>
                        <w:txbxContent>
                          <w:p>
                            <w:pPr>
                              <w:pStyle w:val="BodyText"/>
                              <w:ind w:left="20" w:firstLine="0"/>
                            </w:pPr>
                            <w:r>
                              <w:rPr>
                                <w:spacing w:val="-5"/>
                              </w:rPr>
                              <w:t>in</w:t>
                            </w:r>
                          </w:p>
                        </w:txbxContent>
                      </wps:txbx>
                      <wps:bodyPr wrap="square" lIns="0" tIns="0" rIns="0" bIns="0" rtlCol="0">
                        <a:noAutofit/>
                      </wps:bodyPr>
                    </wps:wsp>
                  </a:graphicData>
                </a:graphic>
              </wp:anchor>
            </w:drawing>
          </mc:Choice>
          <mc:Fallback>
            <w:pict>
              <v:shape style="position:absolute;margin-left:176.457504pt;margin-top:438.216492pt;width:11.05pt;height:14.15pt;mso-position-horizontal-relative:page;mso-position-vertical-relative:page;z-index:-15876608" type="#_x0000_t202" id="docshape26" filled="false" stroked="false">
                <v:textbox inset="0,0,0,0">
                  <w:txbxContent>
                    <w:p>
                      <w:pPr>
                        <w:pStyle w:val="BodyText"/>
                        <w:ind w:left="20" w:firstLine="0"/>
                      </w:pPr>
                      <w:r>
                        <w:rPr>
                          <w:spacing w:val="-5"/>
                        </w:rPr>
                        <w:t>in</w:t>
                      </w:r>
                    </w:p>
                  </w:txbxContent>
                </v:textbox>
                <w10:wrap type="none"/>
              </v:shape>
            </w:pict>
          </mc:Fallback>
        </mc:AlternateContent>
      </w:r>
      <w:r>
        <w:rPr/>
        <mc:AlternateContent>
          <mc:Choice Requires="wps">
            <w:drawing>
              <wp:anchor distT="0" distB="0" distL="0" distR="0" allowOverlap="1" layoutInCell="1" locked="0" behindDoc="1" simplePos="0" relativeHeight="487440384">
                <wp:simplePos x="0" y="0"/>
                <wp:positionH relativeFrom="page">
                  <wp:posOffset>2525617</wp:posOffset>
                </wp:positionH>
                <wp:positionV relativeFrom="page">
                  <wp:posOffset>5565349</wp:posOffset>
                </wp:positionV>
                <wp:extent cx="286385" cy="17970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86385" cy="179705"/>
                        </a:xfrm>
                        <a:prstGeom prst="rect">
                          <a:avLst/>
                        </a:prstGeom>
                      </wps:spPr>
                      <wps:txbx>
                        <w:txbxContent>
                          <w:p>
                            <w:pPr>
                              <w:pStyle w:val="BodyText"/>
                              <w:ind w:left="20" w:firstLine="0"/>
                            </w:pPr>
                            <w:r>
                              <w:rPr>
                                <w:spacing w:val="-5"/>
                              </w:rPr>
                              <w:t>who</w:t>
                            </w:r>
                          </w:p>
                        </w:txbxContent>
                      </wps:txbx>
                      <wps:bodyPr wrap="square" lIns="0" tIns="0" rIns="0" bIns="0" rtlCol="0">
                        <a:noAutofit/>
                      </wps:bodyPr>
                    </wps:wsp>
                  </a:graphicData>
                </a:graphic>
              </wp:anchor>
            </w:drawing>
          </mc:Choice>
          <mc:Fallback>
            <w:pict>
              <v:shape style="position:absolute;margin-left:198.867508pt;margin-top:438.216492pt;width:22.55pt;height:14.15pt;mso-position-horizontal-relative:page;mso-position-vertical-relative:page;z-index:-15876096" type="#_x0000_t202" id="docshape27" filled="false" stroked="false">
                <v:textbox inset="0,0,0,0">
                  <w:txbxContent>
                    <w:p>
                      <w:pPr>
                        <w:pStyle w:val="BodyText"/>
                        <w:ind w:left="20" w:firstLine="0"/>
                      </w:pPr>
                      <w:r>
                        <w:rPr>
                          <w:spacing w:val="-5"/>
                        </w:rPr>
                        <w:t>who</w:t>
                      </w:r>
                    </w:p>
                  </w:txbxContent>
                </v:textbox>
                <w10:wrap type="none"/>
              </v:shape>
            </w:pict>
          </mc:Fallback>
        </mc:AlternateContent>
      </w:r>
      <w:r>
        <w:rPr/>
        <mc:AlternateContent>
          <mc:Choice Requires="wps">
            <w:drawing>
              <wp:anchor distT="0" distB="0" distL="0" distR="0" allowOverlap="1" layoutInCell="1" locked="0" behindDoc="1" simplePos="0" relativeHeight="487440896">
                <wp:simplePos x="0" y="0"/>
                <wp:positionH relativeFrom="page">
                  <wp:posOffset>2956518</wp:posOffset>
                </wp:positionH>
                <wp:positionV relativeFrom="page">
                  <wp:posOffset>5565349</wp:posOffset>
                </wp:positionV>
                <wp:extent cx="125730" cy="17970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5730" cy="179705"/>
                        </a:xfrm>
                        <a:prstGeom prst="rect">
                          <a:avLst/>
                        </a:prstGeom>
                      </wps:spPr>
                      <wps:txbx>
                        <w:txbxContent>
                          <w:p>
                            <w:pPr>
                              <w:pStyle w:val="BodyText"/>
                              <w:ind w:left="20" w:firstLine="0"/>
                            </w:pPr>
                            <w:r>
                              <w:rPr>
                                <w:spacing w:val="-5"/>
                              </w:rPr>
                              <w:t>is</w:t>
                            </w:r>
                          </w:p>
                        </w:txbxContent>
                      </wps:txbx>
                      <wps:bodyPr wrap="square" lIns="0" tIns="0" rIns="0" bIns="0" rtlCol="0">
                        <a:noAutofit/>
                      </wps:bodyPr>
                    </wps:wsp>
                  </a:graphicData>
                </a:graphic>
              </wp:anchor>
            </w:drawing>
          </mc:Choice>
          <mc:Fallback>
            <w:pict>
              <v:shape style="position:absolute;margin-left:232.796707pt;margin-top:438.216492pt;width:9.9pt;height:14.15pt;mso-position-horizontal-relative:page;mso-position-vertical-relative:page;z-index:-15875584" type="#_x0000_t202" id="docshape28" filled="false" stroked="false">
                <v:textbox inset="0,0,0,0">
                  <w:txbxContent>
                    <w:p>
                      <w:pPr>
                        <w:pStyle w:val="BodyText"/>
                        <w:ind w:left="20" w:firstLine="0"/>
                      </w:pPr>
                      <w:r>
                        <w:rPr>
                          <w:spacing w:val="-5"/>
                        </w:rPr>
                        <w:t>is</w:t>
                      </w:r>
                    </w:p>
                  </w:txbxContent>
                </v:textbox>
                <w10:wrap type="none"/>
              </v:shape>
            </w:pict>
          </mc:Fallback>
        </mc:AlternateContent>
      </w:r>
      <w:r>
        <w:rPr/>
        <mc:AlternateContent>
          <mc:Choice Requires="wps">
            <w:drawing>
              <wp:anchor distT="0" distB="0" distL="0" distR="0" allowOverlap="1" layoutInCell="1" locked="0" behindDoc="1" simplePos="0" relativeHeight="487441408">
                <wp:simplePos x="0" y="0"/>
                <wp:positionH relativeFrom="page">
                  <wp:posOffset>3225946</wp:posOffset>
                </wp:positionH>
                <wp:positionV relativeFrom="page">
                  <wp:posOffset>5565349</wp:posOffset>
                </wp:positionV>
                <wp:extent cx="1092200" cy="17970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092200" cy="179705"/>
                        </a:xfrm>
                        <a:prstGeom prst="rect">
                          <a:avLst/>
                        </a:prstGeom>
                      </wps:spPr>
                      <wps:txbx>
                        <w:txbxContent>
                          <w:p>
                            <w:pPr>
                              <w:pStyle w:val="BodyText"/>
                              <w:tabs>
                                <w:tab w:pos="1423" w:val="left" w:leader="none"/>
                              </w:tabs>
                              <w:ind w:left="20" w:firstLine="0"/>
                            </w:pPr>
                            <w:r>
                              <w:rPr>
                                <w:spacing w:val="-2"/>
                              </w:rPr>
                              <w:t>responsible</w:t>
                            </w:r>
                            <w:r>
                              <w:rPr/>
                              <w:tab/>
                            </w:r>
                            <w:r>
                              <w:rPr>
                                <w:spacing w:val="-5"/>
                              </w:rPr>
                              <w:t>for</w:t>
                            </w:r>
                          </w:p>
                        </w:txbxContent>
                      </wps:txbx>
                      <wps:bodyPr wrap="square" lIns="0" tIns="0" rIns="0" bIns="0" rtlCol="0">
                        <a:noAutofit/>
                      </wps:bodyPr>
                    </wps:wsp>
                  </a:graphicData>
                </a:graphic>
              </wp:anchor>
            </w:drawing>
          </mc:Choice>
          <mc:Fallback>
            <w:pict>
              <v:shape style="position:absolute;margin-left:254.01152pt;margin-top:438.216492pt;width:86pt;height:14.15pt;mso-position-horizontal-relative:page;mso-position-vertical-relative:page;z-index:-15875072" type="#_x0000_t202" id="docshape29" filled="false" stroked="false">
                <v:textbox inset="0,0,0,0">
                  <w:txbxContent>
                    <w:p>
                      <w:pPr>
                        <w:pStyle w:val="BodyText"/>
                        <w:tabs>
                          <w:tab w:pos="1423" w:val="left" w:leader="none"/>
                        </w:tabs>
                        <w:ind w:left="20" w:firstLine="0"/>
                      </w:pPr>
                      <w:r>
                        <w:rPr>
                          <w:spacing w:val="-2"/>
                        </w:rPr>
                        <w:t>responsible</w:t>
                      </w:r>
                      <w:r>
                        <w:rPr/>
                        <w:tab/>
                      </w:r>
                      <w:r>
                        <w:rPr>
                          <w:spacing w:val="-5"/>
                        </w:rPr>
                        <w:t>for</w:t>
                      </w:r>
                    </w:p>
                  </w:txbxContent>
                </v:textbox>
                <w10:wrap type="none"/>
              </v:shape>
            </w:pict>
          </mc:Fallback>
        </mc:AlternateContent>
      </w:r>
      <w:r>
        <w:rPr/>
        <mc:AlternateContent>
          <mc:Choice Requires="wps">
            <w:drawing>
              <wp:anchor distT="0" distB="0" distL="0" distR="0" allowOverlap="1" layoutInCell="1" locked="0" behindDoc="1" simplePos="0" relativeHeight="487441920">
                <wp:simplePos x="0" y="0"/>
                <wp:positionH relativeFrom="page">
                  <wp:posOffset>4462594</wp:posOffset>
                </wp:positionH>
                <wp:positionV relativeFrom="page">
                  <wp:posOffset>5565349</wp:posOffset>
                </wp:positionV>
                <wp:extent cx="788670" cy="17970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788670" cy="179705"/>
                        </a:xfrm>
                        <a:prstGeom prst="rect">
                          <a:avLst/>
                        </a:prstGeom>
                      </wps:spPr>
                      <wps:txbx>
                        <w:txbxContent>
                          <w:p>
                            <w:pPr>
                              <w:pStyle w:val="BodyText"/>
                              <w:ind w:left="20" w:firstLine="0"/>
                            </w:pPr>
                            <w:r>
                              <w:rPr>
                                <w:spacing w:val="-2"/>
                              </w:rPr>
                              <w:t>undertaking</w:t>
                            </w:r>
                          </w:p>
                        </w:txbxContent>
                      </wps:txbx>
                      <wps:bodyPr wrap="square" lIns="0" tIns="0" rIns="0" bIns="0" rtlCol="0">
                        <a:noAutofit/>
                      </wps:bodyPr>
                    </wps:wsp>
                  </a:graphicData>
                </a:graphic>
              </wp:anchor>
            </w:drawing>
          </mc:Choice>
          <mc:Fallback>
            <w:pict>
              <v:shape style="position:absolute;margin-left:351.385376pt;margin-top:438.216492pt;width:62.1pt;height:14.15pt;mso-position-horizontal-relative:page;mso-position-vertical-relative:page;z-index:-15874560" type="#_x0000_t202" id="docshape30" filled="false" stroked="false">
                <v:textbox inset="0,0,0,0">
                  <w:txbxContent>
                    <w:p>
                      <w:pPr>
                        <w:pStyle w:val="BodyText"/>
                        <w:ind w:left="20" w:firstLine="0"/>
                      </w:pPr>
                      <w:r>
                        <w:rPr>
                          <w:spacing w:val="-2"/>
                        </w:rPr>
                        <w:t>undertaking</w:t>
                      </w:r>
                    </w:p>
                  </w:txbxContent>
                </v:textbox>
                <w10:wrap type="none"/>
              </v:shape>
            </w:pict>
          </mc:Fallback>
        </mc:AlternateContent>
      </w:r>
      <w:r>
        <w:rPr/>
        <mc:AlternateContent>
          <mc:Choice Requires="wps">
            <w:drawing>
              <wp:anchor distT="0" distB="0" distL="0" distR="0" allowOverlap="1" layoutInCell="1" locked="0" behindDoc="1" simplePos="0" relativeHeight="487442432">
                <wp:simplePos x="0" y="0"/>
                <wp:positionH relativeFrom="page">
                  <wp:posOffset>5395416</wp:posOffset>
                </wp:positionH>
                <wp:positionV relativeFrom="page">
                  <wp:posOffset>5565349</wp:posOffset>
                </wp:positionV>
                <wp:extent cx="231140" cy="17970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31140" cy="179705"/>
                        </a:xfrm>
                        <a:prstGeom prst="rect">
                          <a:avLst/>
                        </a:prstGeom>
                      </wps:spPr>
                      <wps:txbx>
                        <w:txbxContent>
                          <w:p>
                            <w:pPr>
                              <w:pStyle w:val="BodyText"/>
                              <w:ind w:left="20" w:firstLine="0"/>
                            </w:pPr>
                            <w:r>
                              <w:rPr>
                                <w:spacing w:val="-5"/>
                              </w:rPr>
                              <w:t>the</w:t>
                            </w:r>
                          </w:p>
                        </w:txbxContent>
                      </wps:txbx>
                      <wps:bodyPr wrap="square" lIns="0" tIns="0" rIns="0" bIns="0" rtlCol="0">
                        <a:noAutofit/>
                      </wps:bodyPr>
                    </wps:wsp>
                  </a:graphicData>
                </a:graphic>
              </wp:anchor>
            </w:drawing>
          </mc:Choice>
          <mc:Fallback>
            <w:pict>
              <v:shape style="position:absolute;margin-left:424.835938pt;margin-top:438.216492pt;width:18.2pt;height:14.15pt;mso-position-horizontal-relative:page;mso-position-vertical-relative:page;z-index:-15874048" type="#_x0000_t202" id="docshape31" filled="false" stroked="false">
                <v:textbox inset="0,0,0,0">
                  <w:txbxContent>
                    <w:p>
                      <w:pPr>
                        <w:pStyle w:val="BodyText"/>
                        <w:ind w:left="20" w:firstLine="0"/>
                      </w:pPr>
                      <w:r>
                        <w:rPr>
                          <w:spacing w:val="-5"/>
                        </w:rPr>
                        <w:t>the</w:t>
                      </w:r>
                    </w:p>
                  </w:txbxContent>
                </v:textbox>
                <w10:wrap type="none"/>
              </v:shape>
            </w:pict>
          </mc:Fallback>
        </mc:AlternateContent>
      </w:r>
      <w:r>
        <w:rPr/>
        <mc:AlternateContent>
          <mc:Choice Requires="wps">
            <w:drawing>
              <wp:anchor distT="0" distB="0" distL="0" distR="0" allowOverlap="1" layoutInCell="1" locked="0" behindDoc="1" simplePos="0" relativeHeight="487442944">
                <wp:simplePos x="0" y="0"/>
                <wp:positionH relativeFrom="page">
                  <wp:posOffset>5769959</wp:posOffset>
                </wp:positionH>
                <wp:positionV relativeFrom="page">
                  <wp:posOffset>5565349</wp:posOffset>
                </wp:positionV>
                <wp:extent cx="328930" cy="17970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28930" cy="179705"/>
                        </a:xfrm>
                        <a:prstGeom prst="rect">
                          <a:avLst/>
                        </a:prstGeom>
                      </wps:spPr>
                      <wps:txbx>
                        <w:txbxContent>
                          <w:p>
                            <w:pPr>
                              <w:pStyle w:val="BodyText"/>
                              <w:ind w:left="20" w:firstLine="0"/>
                            </w:pPr>
                            <w:r>
                              <w:rPr>
                                <w:spacing w:val="-4"/>
                              </w:rPr>
                              <w:t>IR35</w:t>
                            </w:r>
                          </w:p>
                        </w:txbxContent>
                      </wps:txbx>
                      <wps:bodyPr wrap="square" lIns="0" tIns="0" rIns="0" bIns="0" rtlCol="0">
                        <a:noAutofit/>
                      </wps:bodyPr>
                    </wps:wsp>
                  </a:graphicData>
                </a:graphic>
              </wp:anchor>
            </w:drawing>
          </mc:Choice>
          <mc:Fallback>
            <w:pict>
              <v:shape style="position:absolute;margin-left:454.327515pt;margin-top:438.216492pt;width:25.9pt;height:14.15pt;mso-position-horizontal-relative:page;mso-position-vertical-relative:page;z-index:-15873536" type="#_x0000_t202" id="docshape32" filled="false" stroked="false">
                <v:textbox inset="0,0,0,0">
                  <w:txbxContent>
                    <w:p>
                      <w:pPr>
                        <w:pStyle w:val="BodyText"/>
                        <w:ind w:left="20" w:firstLine="0"/>
                      </w:pPr>
                      <w:r>
                        <w:rPr>
                          <w:spacing w:val="-4"/>
                        </w:rPr>
                        <w:t>IR35</w:t>
                      </w:r>
                    </w:p>
                  </w:txbxContent>
                </v:textbox>
                <w10:wrap type="none"/>
              </v:shape>
            </w:pict>
          </mc:Fallback>
        </mc:AlternateContent>
      </w:r>
      <w:r>
        <w:rPr/>
        <mc:AlternateContent>
          <mc:Choice Requires="wps">
            <w:drawing>
              <wp:anchor distT="0" distB="0" distL="0" distR="0" allowOverlap="1" layoutInCell="1" locked="0" behindDoc="1" simplePos="0" relativeHeight="487443456">
                <wp:simplePos x="0" y="0"/>
                <wp:positionH relativeFrom="page">
                  <wp:posOffset>6249161</wp:posOffset>
                </wp:positionH>
                <wp:positionV relativeFrom="page">
                  <wp:posOffset>5565349</wp:posOffset>
                </wp:positionV>
                <wp:extent cx="414020" cy="17970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14020" cy="179705"/>
                        </a:xfrm>
                        <a:prstGeom prst="rect">
                          <a:avLst/>
                        </a:prstGeom>
                      </wps:spPr>
                      <wps:txbx>
                        <w:txbxContent>
                          <w:p>
                            <w:pPr>
                              <w:pStyle w:val="BodyText"/>
                              <w:ind w:left="20" w:firstLine="0"/>
                            </w:pPr>
                            <w:r>
                              <w:rPr>
                                <w:spacing w:val="-2"/>
                              </w:rPr>
                              <w:t>status</w:t>
                            </w:r>
                          </w:p>
                        </w:txbxContent>
                      </wps:txbx>
                      <wps:bodyPr wrap="square" lIns="0" tIns="0" rIns="0" bIns="0" rtlCol="0">
                        <a:noAutofit/>
                      </wps:bodyPr>
                    </wps:wsp>
                  </a:graphicData>
                </a:graphic>
              </wp:anchor>
            </w:drawing>
          </mc:Choice>
          <mc:Fallback>
            <w:pict>
              <v:shape style="position:absolute;margin-left:492.059998pt;margin-top:438.216492pt;width:32.6pt;height:14.15pt;mso-position-horizontal-relative:page;mso-position-vertical-relative:page;z-index:-15873024" type="#_x0000_t202" id="docshape33" filled="false" stroked="false">
                <v:textbox inset="0,0,0,0">
                  <w:txbxContent>
                    <w:p>
                      <w:pPr>
                        <w:pStyle w:val="BodyText"/>
                        <w:ind w:left="20" w:firstLine="0"/>
                      </w:pPr>
                      <w:r>
                        <w:rPr>
                          <w:spacing w:val="-2"/>
                        </w:rPr>
                        <w:t>status</w:t>
                      </w:r>
                    </w:p>
                  </w:txbxContent>
                </v:textbox>
                <w10:wrap type="none"/>
              </v:shape>
            </w:pict>
          </mc:Fallback>
        </mc:AlternateContent>
      </w:r>
      <w:r>
        <w:rPr/>
        <mc:AlternateContent>
          <mc:Choice Requires="wps">
            <w:drawing>
              <wp:anchor distT="0" distB="0" distL="0" distR="0" allowOverlap="1" layoutInCell="1" locked="0" behindDoc="1" simplePos="0" relativeHeight="487443968">
                <wp:simplePos x="0" y="0"/>
                <wp:positionH relativeFrom="page">
                  <wp:posOffset>1359153</wp:posOffset>
                </wp:positionH>
                <wp:positionV relativeFrom="page">
                  <wp:posOffset>5719273</wp:posOffset>
                </wp:positionV>
                <wp:extent cx="1842770" cy="1797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842770" cy="179705"/>
                        </a:xfrm>
                        <a:prstGeom prst="rect">
                          <a:avLst/>
                        </a:prstGeom>
                      </wps:spPr>
                      <wps:txbx>
                        <w:txbxContent>
                          <w:p>
                            <w:pPr>
                              <w:pStyle w:val="BodyText"/>
                              <w:ind w:left="20" w:firstLine="0"/>
                            </w:pPr>
                            <w:r>
                              <w:rPr>
                                <w:spacing w:val="-2"/>
                              </w:rPr>
                              <w:t>determination/assessments;</w:t>
                            </w:r>
                          </w:p>
                        </w:txbxContent>
                      </wps:txbx>
                      <wps:bodyPr wrap="square" lIns="0" tIns="0" rIns="0" bIns="0" rtlCol="0">
                        <a:noAutofit/>
                      </wps:bodyPr>
                    </wps:wsp>
                  </a:graphicData>
                </a:graphic>
              </wp:anchor>
            </w:drawing>
          </mc:Choice>
          <mc:Fallback>
            <w:pict>
              <v:shape style="position:absolute;margin-left:107.019997pt;margin-top:450.336487pt;width:145.1pt;height:14.15pt;mso-position-horizontal-relative:page;mso-position-vertical-relative:page;z-index:-15872512" type="#_x0000_t202" id="docshape34" filled="false" stroked="false">
                <v:textbox inset="0,0,0,0">
                  <w:txbxContent>
                    <w:p>
                      <w:pPr>
                        <w:pStyle w:val="BodyText"/>
                        <w:ind w:left="20" w:firstLine="0"/>
                      </w:pPr>
                      <w:r>
                        <w:rPr>
                          <w:spacing w:val="-2"/>
                        </w:rPr>
                        <w:t>determination/assessments;</w:t>
                      </w:r>
                    </w:p>
                  </w:txbxContent>
                </v:textbox>
                <w10:wrap type="none"/>
              </v:shape>
            </w:pict>
          </mc:Fallback>
        </mc:AlternateContent>
      </w:r>
      <w:r>
        <w:rPr/>
        <mc:AlternateContent>
          <mc:Choice Requires="wps">
            <w:drawing>
              <wp:anchor distT="0" distB="0" distL="0" distR="0" allowOverlap="1" layoutInCell="1" locked="0" behindDoc="1" simplePos="0" relativeHeight="487444480">
                <wp:simplePos x="0" y="0"/>
                <wp:positionH relativeFrom="page">
                  <wp:posOffset>1359153</wp:posOffset>
                </wp:positionH>
                <wp:positionV relativeFrom="page">
                  <wp:posOffset>5873197</wp:posOffset>
                </wp:positionV>
                <wp:extent cx="5295900" cy="33464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295900" cy="334645"/>
                        </a:xfrm>
                        <a:prstGeom prst="rect">
                          <a:avLst/>
                        </a:prstGeom>
                      </wps:spPr>
                      <wps:txbx>
                        <w:txbxContent>
                          <w:p>
                            <w:pPr>
                              <w:pStyle w:val="BodyText"/>
                              <w:ind w:right="17"/>
                            </w:pPr>
                            <w:r>
                              <w:rPr/>
                              <w:t>The end client is now responsible for the assessment, each and every time they</w:t>
                            </w:r>
                            <w:r>
                              <w:rPr>
                                <w:spacing w:val="40"/>
                              </w:rPr>
                              <w:t> </w:t>
                            </w:r>
                            <w:r>
                              <w:rPr/>
                              <w:t>engage with a freelancer – currently, it is the freelancer.</w:t>
                            </w:r>
                          </w:p>
                        </w:txbxContent>
                      </wps:txbx>
                      <wps:bodyPr wrap="square" lIns="0" tIns="0" rIns="0" bIns="0" rtlCol="0">
                        <a:noAutofit/>
                      </wps:bodyPr>
                    </wps:wsp>
                  </a:graphicData>
                </a:graphic>
              </wp:anchor>
            </w:drawing>
          </mc:Choice>
          <mc:Fallback>
            <w:pict>
              <v:shape style="position:absolute;margin-left:107.019997pt;margin-top:462.456482pt;width:417pt;height:26.35pt;mso-position-horizontal-relative:page;mso-position-vertical-relative:page;z-index:-15872000" type="#_x0000_t202" id="docshape35" filled="false" stroked="false">
                <v:textbox inset="0,0,0,0">
                  <w:txbxContent>
                    <w:p>
                      <w:pPr>
                        <w:pStyle w:val="BodyText"/>
                        <w:ind w:right="17"/>
                      </w:pPr>
                      <w:r>
                        <w:rPr/>
                        <w:t>The end client is now responsible for the assessment, each and every time they</w:t>
                      </w:r>
                      <w:r>
                        <w:rPr>
                          <w:spacing w:val="40"/>
                        </w:rPr>
                        <w:t> </w:t>
                      </w:r>
                      <w:r>
                        <w:rPr/>
                        <w:t>engage with a freelancer – currently, it is the freelancer.</w:t>
                      </w:r>
                    </w:p>
                  </w:txbxContent>
                </v:textbox>
                <w10:wrap type="none"/>
              </v:shape>
            </w:pict>
          </mc:Fallback>
        </mc:AlternateContent>
      </w:r>
      <w:r>
        <w:rPr/>
        <mc:AlternateContent>
          <mc:Choice Requires="wps">
            <w:drawing>
              <wp:anchor distT="0" distB="0" distL="0" distR="0" allowOverlap="1" layoutInCell="1" locked="0" behindDoc="1" simplePos="0" relativeHeight="487444992">
                <wp:simplePos x="0" y="0"/>
                <wp:positionH relativeFrom="page">
                  <wp:posOffset>1130604</wp:posOffset>
                </wp:positionH>
                <wp:positionV relativeFrom="page">
                  <wp:posOffset>6181861</wp:posOffset>
                </wp:positionV>
                <wp:extent cx="3826510" cy="2286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826510" cy="228600"/>
                        </a:xfrm>
                        <a:prstGeom prst="rect">
                          <a:avLst/>
                        </a:prstGeom>
                      </wps:spPr>
                      <wps:txbx>
                        <w:txbxContent>
                          <w:p>
                            <w:pPr>
                              <w:pStyle w:val="BodyText"/>
                              <w:spacing w:before="20"/>
                              <w:ind w:left="20" w:firstLine="0"/>
                            </w:pPr>
                            <w:r>
                              <w:rPr>
                                <w:rFonts w:ascii="Segoe UI"/>
                                <w:sz w:val="24"/>
                              </w:rPr>
                              <w:t>2.</w:t>
                            </w:r>
                            <w:r>
                              <w:rPr>
                                <w:rFonts w:ascii="Segoe UI"/>
                                <w:spacing w:val="67"/>
                                <w:w w:val="150"/>
                                <w:sz w:val="24"/>
                              </w:rPr>
                              <w:t> </w:t>
                            </w:r>
                            <w:r>
                              <w:rPr/>
                              <w:t>Liability</w:t>
                            </w:r>
                            <w:r>
                              <w:rPr>
                                <w:spacing w:val="-5"/>
                              </w:rPr>
                              <w:t> </w:t>
                            </w:r>
                            <w:r>
                              <w:rPr/>
                              <w:t>for</w:t>
                            </w:r>
                            <w:r>
                              <w:rPr>
                                <w:spacing w:val="-7"/>
                              </w:rPr>
                              <w:t> </w:t>
                            </w:r>
                            <w:r>
                              <w:rPr/>
                              <w:t>incorrect</w:t>
                            </w:r>
                            <w:r>
                              <w:rPr>
                                <w:spacing w:val="-5"/>
                              </w:rPr>
                              <w:t> </w:t>
                            </w:r>
                            <w:r>
                              <w:rPr/>
                              <w:t>status</w:t>
                            </w:r>
                            <w:r>
                              <w:rPr>
                                <w:spacing w:val="-7"/>
                              </w:rPr>
                              <w:t> </w:t>
                            </w:r>
                            <w:r>
                              <w:rPr/>
                              <w:t>determinations</w:t>
                            </w:r>
                            <w:r>
                              <w:rPr>
                                <w:spacing w:val="-6"/>
                              </w:rPr>
                              <w:t> </w:t>
                            </w:r>
                            <w:r>
                              <w:rPr/>
                              <w:t>is</w:t>
                            </w:r>
                            <w:r>
                              <w:rPr>
                                <w:spacing w:val="-6"/>
                              </w:rPr>
                              <w:t> </w:t>
                            </w:r>
                            <w:r>
                              <w:rPr>
                                <w:spacing w:val="-2"/>
                              </w:rPr>
                              <w:t>changing;</w:t>
                            </w:r>
                          </w:p>
                        </w:txbxContent>
                      </wps:txbx>
                      <wps:bodyPr wrap="square" lIns="0" tIns="0" rIns="0" bIns="0" rtlCol="0">
                        <a:noAutofit/>
                      </wps:bodyPr>
                    </wps:wsp>
                  </a:graphicData>
                </a:graphic>
              </wp:anchor>
            </w:drawing>
          </mc:Choice>
          <mc:Fallback>
            <w:pict>
              <v:shape style="position:absolute;margin-left:89.024002pt;margin-top:486.760773pt;width:301.3pt;height:18pt;mso-position-horizontal-relative:page;mso-position-vertical-relative:page;z-index:-15871488" type="#_x0000_t202" id="docshape36" filled="false" stroked="false">
                <v:textbox inset="0,0,0,0">
                  <w:txbxContent>
                    <w:p>
                      <w:pPr>
                        <w:pStyle w:val="BodyText"/>
                        <w:spacing w:before="20"/>
                        <w:ind w:left="20" w:firstLine="0"/>
                      </w:pPr>
                      <w:r>
                        <w:rPr>
                          <w:rFonts w:ascii="Segoe UI"/>
                          <w:sz w:val="24"/>
                        </w:rPr>
                        <w:t>2.</w:t>
                      </w:r>
                      <w:r>
                        <w:rPr>
                          <w:rFonts w:ascii="Segoe UI"/>
                          <w:spacing w:val="67"/>
                          <w:w w:val="150"/>
                          <w:sz w:val="24"/>
                        </w:rPr>
                        <w:t> </w:t>
                      </w:r>
                      <w:r>
                        <w:rPr/>
                        <w:t>Liability</w:t>
                      </w:r>
                      <w:r>
                        <w:rPr>
                          <w:spacing w:val="-5"/>
                        </w:rPr>
                        <w:t> </w:t>
                      </w:r>
                      <w:r>
                        <w:rPr/>
                        <w:t>for</w:t>
                      </w:r>
                      <w:r>
                        <w:rPr>
                          <w:spacing w:val="-7"/>
                        </w:rPr>
                        <w:t> </w:t>
                      </w:r>
                      <w:r>
                        <w:rPr/>
                        <w:t>incorrect</w:t>
                      </w:r>
                      <w:r>
                        <w:rPr>
                          <w:spacing w:val="-5"/>
                        </w:rPr>
                        <w:t> </w:t>
                      </w:r>
                      <w:r>
                        <w:rPr/>
                        <w:t>status</w:t>
                      </w:r>
                      <w:r>
                        <w:rPr>
                          <w:spacing w:val="-7"/>
                        </w:rPr>
                        <w:t> </w:t>
                      </w:r>
                      <w:r>
                        <w:rPr/>
                        <w:t>determinations</w:t>
                      </w:r>
                      <w:r>
                        <w:rPr>
                          <w:spacing w:val="-6"/>
                        </w:rPr>
                        <w:t> </w:t>
                      </w:r>
                      <w:r>
                        <w:rPr/>
                        <w:t>is</w:t>
                      </w:r>
                      <w:r>
                        <w:rPr>
                          <w:spacing w:val="-6"/>
                        </w:rPr>
                        <w:t> </w:t>
                      </w:r>
                      <w:r>
                        <w:rPr>
                          <w:spacing w:val="-2"/>
                        </w:rPr>
                        <w:t>changing;</w:t>
                      </w:r>
                    </w:p>
                  </w:txbxContent>
                </v:textbox>
                <w10:wrap type="none"/>
              </v:shape>
            </w:pict>
          </mc:Fallback>
        </mc:AlternateContent>
      </w:r>
      <w:r>
        <w:rPr/>
        <mc:AlternateContent>
          <mc:Choice Requires="wps">
            <w:drawing>
              <wp:anchor distT="0" distB="0" distL="0" distR="0" allowOverlap="1" layoutInCell="1" locked="0" behindDoc="1" simplePos="0" relativeHeight="487445504">
                <wp:simplePos x="0" y="0"/>
                <wp:positionH relativeFrom="page">
                  <wp:posOffset>1359153</wp:posOffset>
                </wp:positionH>
                <wp:positionV relativeFrom="page">
                  <wp:posOffset>6373069</wp:posOffset>
                </wp:positionV>
                <wp:extent cx="5300345" cy="79692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5300345" cy="796925"/>
                        </a:xfrm>
                        <a:prstGeom prst="rect">
                          <a:avLst/>
                        </a:prstGeom>
                      </wps:spPr>
                      <wps:txbx>
                        <w:txbxContent>
                          <w:p>
                            <w:pPr>
                              <w:pStyle w:val="BodyText"/>
                              <w:ind w:right="21"/>
                              <w:jc w:val="both"/>
                            </w:pPr>
                            <w:r>
                              <w:rPr/>
                              <w:t>Currently,</w:t>
                            </w:r>
                            <w:r>
                              <w:rPr>
                                <w:spacing w:val="-10"/>
                              </w:rPr>
                              <w:t> </w:t>
                            </w:r>
                            <w:r>
                              <w:rPr/>
                              <w:t>the</w:t>
                            </w:r>
                            <w:r>
                              <w:rPr>
                                <w:spacing w:val="-10"/>
                              </w:rPr>
                              <w:t> </w:t>
                            </w:r>
                            <w:r>
                              <w:rPr/>
                              <w:t>liability</w:t>
                            </w:r>
                            <w:r>
                              <w:rPr>
                                <w:spacing w:val="-6"/>
                              </w:rPr>
                              <w:t> </w:t>
                            </w:r>
                            <w:r>
                              <w:rPr/>
                              <w:t>sits</w:t>
                            </w:r>
                            <w:r>
                              <w:rPr>
                                <w:spacing w:val="-10"/>
                              </w:rPr>
                              <w:t> </w:t>
                            </w:r>
                            <w:r>
                              <w:rPr/>
                              <w:t>with</w:t>
                            </w:r>
                            <w:r>
                              <w:rPr>
                                <w:spacing w:val="-8"/>
                              </w:rPr>
                              <w:t> </w:t>
                            </w:r>
                            <w:r>
                              <w:rPr/>
                              <w:t>the</w:t>
                            </w:r>
                            <w:r>
                              <w:rPr>
                                <w:spacing w:val="-10"/>
                              </w:rPr>
                              <w:t> </w:t>
                            </w:r>
                            <w:r>
                              <w:rPr/>
                              <w:t>freelancer,</w:t>
                            </w:r>
                            <w:r>
                              <w:rPr>
                                <w:spacing w:val="-9"/>
                              </w:rPr>
                              <w:t> </w:t>
                            </w:r>
                            <w:r>
                              <w:rPr/>
                              <w:t>who</w:t>
                            </w:r>
                            <w:r>
                              <w:rPr>
                                <w:spacing w:val="-10"/>
                              </w:rPr>
                              <w:t> </w:t>
                            </w:r>
                            <w:r>
                              <w:rPr/>
                              <w:t>is</w:t>
                            </w:r>
                            <w:r>
                              <w:rPr>
                                <w:spacing w:val="-10"/>
                              </w:rPr>
                              <w:t> </w:t>
                            </w:r>
                            <w:r>
                              <w:rPr/>
                              <w:t>liable</w:t>
                            </w:r>
                            <w:r>
                              <w:rPr>
                                <w:spacing w:val="-10"/>
                              </w:rPr>
                              <w:t> </w:t>
                            </w:r>
                            <w:r>
                              <w:rPr/>
                              <w:t>for</w:t>
                            </w:r>
                            <w:r>
                              <w:rPr>
                                <w:spacing w:val="-8"/>
                              </w:rPr>
                              <w:t> </w:t>
                            </w:r>
                            <w:r>
                              <w:rPr/>
                              <w:t>outstanding</w:t>
                            </w:r>
                            <w:r>
                              <w:rPr>
                                <w:spacing w:val="-8"/>
                              </w:rPr>
                              <w:t> </w:t>
                            </w:r>
                            <w:r>
                              <w:rPr/>
                              <w:t>tax</w:t>
                            </w:r>
                            <w:r>
                              <w:rPr>
                                <w:spacing w:val="-9"/>
                              </w:rPr>
                              <w:t> </w:t>
                            </w:r>
                            <w:r>
                              <w:rPr/>
                              <w:t>and NI, should an assessment be incorrect.</w:t>
                            </w:r>
                          </w:p>
                          <w:p>
                            <w:pPr>
                              <w:pStyle w:val="BodyText"/>
                              <w:spacing w:before="1"/>
                              <w:ind w:right="17"/>
                              <w:jc w:val="both"/>
                            </w:pPr>
                            <w:r>
                              <w:rPr/>
                              <w:t>Now, whoever pays the freelancer is liable. That could be the end client if you engage</w:t>
                            </w:r>
                            <w:r>
                              <w:rPr>
                                <w:spacing w:val="-13"/>
                              </w:rPr>
                              <w:t> </w:t>
                            </w:r>
                            <w:r>
                              <w:rPr/>
                              <w:t>the</w:t>
                            </w:r>
                            <w:r>
                              <w:rPr>
                                <w:spacing w:val="-10"/>
                              </w:rPr>
                              <w:t> </w:t>
                            </w:r>
                            <w:r>
                              <w:rPr/>
                              <w:t>freelancer</w:t>
                            </w:r>
                            <w:r>
                              <w:rPr>
                                <w:spacing w:val="-12"/>
                              </w:rPr>
                              <w:t> </w:t>
                            </w:r>
                            <w:r>
                              <w:rPr/>
                              <w:t>directly,</w:t>
                            </w:r>
                            <w:r>
                              <w:rPr>
                                <w:spacing w:val="-10"/>
                              </w:rPr>
                              <w:t> </w:t>
                            </w:r>
                            <w:r>
                              <w:rPr/>
                              <w:t>or</w:t>
                            </w:r>
                            <w:r>
                              <w:rPr>
                                <w:spacing w:val="-10"/>
                              </w:rPr>
                              <w:t> </w:t>
                            </w:r>
                            <w:r>
                              <w:rPr/>
                              <w:t>the</w:t>
                            </w:r>
                            <w:r>
                              <w:rPr>
                                <w:spacing w:val="-10"/>
                              </w:rPr>
                              <w:t> </w:t>
                            </w:r>
                            <w:r>
                              <w:rPr/>
                              <w:t>recruitment</w:t>
                            </w:r>
                            <w:r>
                              <w:rPr>
                                <w:spacing w:val="-11"/>
                              </w:rPr>
                              <w:t> </w:t>
                            </w:r>
                            <w:r>
                              <w:rPr/>
                              <w:t>business</w:t>
                            </w:r>
                            <w:r>
                              <w:rPr>
                                <w:spacing w:val="-10"/>
                              </w:rPr>
                              <w:t> </w:t>
                            </w:r>
                            <w:r>
                              <w:rPr/>
                              <w:t>if</w:t>
                            </w:r>
                            <w:r>
                              <w:rPr>
                                <w:spacing w:val="-12"/>
                              </w:rPr>
                              <w:t> </w:t>
                            </w:r>
                            <w:r>
                              <w:rPr/>
                              <w:t>we</w:t>
                            </w:r>
                            <w:r>
                              <w:rPr>
                                <w:spacing w:val="-13"/>
                              </w:rPr>
                              <w:t> </w:t>
                            </w:r>
                            <w:r>
                              <w:rPr/>
                              <w:t>pay</w:t>
                            </w:r>
                            <w:r>
                              <w:rPr>
                                <w:spacing w:val="-9"/>
                              </w:rPr>
                              <w:t> </w:t>
                            </w:r>
                            <w:r>
                              <w:rPr/>
                              <w:t>the</w:t>
                            </w:r>
                            <w:r>
                              <w:rPr>
                                <w:spacing w:val="-10"/>
                              </w:rPr>
                              <w:t> </w:t>
                            </w:r>
                            <w:r>
                              <w:rPr/>
                              <w:t>freelancer for you</w:t>
                            </w:r>
                          </w:p>
                        </w:txbxContent>
                      </wps:txbx>
                      <wps:bodyPr wrap="square" lIns="0" tIns="0" rIns="0" bIns="0" rtlCol="0">
                        <a:noAutofit/>
                      </wps:bodyPr>
                    </wps:wsp>
                  </a:graphicData>
                </a:graphic>
              </wp:anchor>
            </w:drawing>
          </mc:Choice>
          <mc:Fallback>
            <w:pict>
              <v:shape style="position:absolute;margin-left:107.019997pt;margin-top:501.816467pt;width:417.35pt;height:62.75pt;mso-position-horizontal-relative:page;mso-position-vertical-relative:page;z-index:-15870976" type="#_x0000_t202" id="docshape37" filled="false" stroked="false">
                <v:textbox inset="0,0,0,0">
                  <w:txbxContent>
                    <w:p>
                      <w:pPr>
                        <w:pStyle w:val="BodyText"/>
                        <w:ind w:right="21"/>
                        <w:jc w:val="both"/>
                      </w:pPr>
                      <w:r>
                        <w:rPr/>
                        <w:t>Currently,</w:t>
                      </w:r>
                      <w:r>
                        <w:rPr>
                          <w:spacing w:val="-10"/>
                        </w:rPr>
                        <w:t> </w:t>
                      </w:r>
                      <w:r>
                        <w:rPr/>
                        <w:t>the</w:t>
                      </w:r>
                      <w:r>
                        <w:rPr>
                          <w:spacing w:val="-10"/>
                        </w:rPr>
                        <w:t> </w:t>
                      </w:r>
                      <w:r>
                        <w:rPr/>
                        <w:t>liability</w:t>
                      </w:r>
                      <w:r>
                        <w:rPr>
                          <w:spacing w:val="-6"/>
                        </w:rPr>
                        <w:t> </w:t>
                      </w:r>
                      <w:r>
                        <w:rPr/>
                        <w:t>sits</w:t>
                      </w:r>
                      <w:r>
                        <w:rPr>
                          <w:spacing w:val="-10"/>
                        </w:rPr>
                        <w:t> </w:t>
                      </w:r>
                      <w:r>
                        <w:rPr/>
                        <w:t>with</w:t>
                      </w:r>
                      <w:r>
                        <w:rPr>
                          <w:spacing w:val="-8"/>
                        </w:rPr>
                        <w:t> </w:t>
                      </w:r>
                      <w:r>
                        <w:rPr/>
                        <w:t>the</w:t>
                      </w:r>
                      <w:r>
                        <w:rPr>
                          <w:spacing w:val="-10"/>
                        </w:rPr>
                        <w:t> </w:t>
                      </w:r>
                      <w:r>
                        <w:rPr/>
                        <w:t>freelancer,</w:t>
                      </w:r>
                      <w:r>
                        <w:rPr>
                          <w:spacing w:val="-9"/>
                        </w:rPr>
                        <w:t> </w:t>
                      </w:r>
                      <w:r>
                        <w:rPr/>
                        <w:t>who</w:t>
                      </w:r>
                      <w:r>
                        <w:rPr>
                          <w:spacing w:val="-10"/>
                        </w:rPr>
                        <w:t> </w:t>
                      </w:r>
                      <w:r>
                        <w:rPr/>
                        <w:t>is</w:t>
                      </w:r>
                      <w:r>
                        <w:rPr>
                          <w:spacing w:val="-10"/>
                        </w:rPr>
                        <w:t> </w:t>
                      </w:r>
                      <w:r>
                        <w:rPr/>
                        <w:t>liable</w:t>
                      </w:r>
                      <w:r>
                        <w:rPr>
                          <w:spacing w:val="-10"/>
                        </w:rPr>
                        <w:t> </w:t>
                      </w:r>
                      <w:r>
                        <w:rPr/>
                        <w:t>for</w:t>
                      </w:r>
                      <w:r>
                        <w:rPr>
                          <w:spacing w:val="-8"/>
                        </w:rPr>
                        <w:t> </w:t>
                      </w:r>
                      <w:r>
                        <w:rPr/>
                        <w:t>outstanding</w:t>
                      </w:r>
                      <w:r>
                        <w:rPr>
                          <w:spacing w:val="-8"/>
                        </w:rPr>
                        <w:t> </w:t>
                      </w:r>
                      <w:r>
                        <w:rPr/>
                        <w:t>tax</w:t>
                      </w:r>
                      <w:r>
                        <w:rPr>
                          <w:spacing w:val="-9"/>
                        </w:rPr>
                        <w:t> </w:t>
                      </w:r>
                      <w:r>
                        <w:rPr/>
                        <w:t>and NI, should an assessment be incorrect.</w:t>
                      </w:r>
                    </w:p>
                    <w:p>
                      <w:pPr>
                        <w:pStyle w:val="BodyText"/>
                        <w:spacing w:before="1"/>
                        <w:ind w:right="17"/>
                        <w:jc w:val="both"/>
                      </w:pPr>
                      <w:r>
                        <w:rPr/>
                        <w:t>Now, whoever pays the freelancer is liable. That could be the end client if you engage</w:t>
                      </w:r>
                      <w:r>
                        <w:rPr>
                          <w:spacing w:val="-13"/>
                        </w:rPr>
                        <w:t> </w:t>
                      </w:r>
                      <w:r>
                        <w:rPr/>
                        <w:t>the</w:t>
                      </w:r>
                      <w:r>
                        <w:rPr>
                          <w:spacing w:val="-10"/>
                        </w:rPr>
                        <w:t> </w:t>
                      </w:r>
                      <w:r>
                        <w:rPr/>
                        <w:t>freelancer</w:t>
                      </w:r>
                      <w:r>
                        <w:rPr>
                          <w:spacing w:val="-12"/>
                        </w:rPr>
                        <w:t> </w:t>
                      </w:r>
                      <w:r>
                        <w:rPr/>
                        <w:t>directly,</w:t>
                      </w:r>
                      <w:r>
                        <w:rPr>
                          <w:spacing w:val="-10"/>
                        </w:rPr>
                        <w:t> </w:t>
                      </w:r>
                      <w:r>
                        <w:rPr/>
                        <w:t>or</w:t>
                      </w:r>
                      <w:r>
                        <w:rPr>
                          <w:spacing w:val="-10"/>
                        </w:rPr>
                        <w:t> </w:t>
                      </w:r>
                      <w:r>
                        <w:rPr/>
                        <w:t>the</w:t>
                      </w:r>
                      <w:r>
                        <w:rPr>
                          <w:spacing w:val="-10"/>
                        </w:rPr>
                        <w:t> </w:t>
                      </w:r>
                      <w:r>
                        <w:rPr/>
                        <w:t>recruitment</w:t>
                      </w:r>
                      <w:r>
                        <w:rPr>
                          <w:spacing w:val="-11"/>
                        </w:rPr>
                        <w:t> </w:t>
                      </w:r>
                      <w:r>
                        <w:rPr/>
                        <w:t>business</w:t>
                      </w:r>
                      <w:r>
                        <w:rPr>
                          <w:spacing w:val="-10"/>
                        </w:rPr>
                        <w:t> </w:t>
                      </w:r>
                      <w:r>
                        <w:rPr/>
                        <w:t>if</w:t>
                      </w:r>
                      <w:r>
                        <w:rPr>
                          <w:spacing w:val="-12"/>
                        </w:rPr>
                        <w:t> </w:t>
                      </w:r>
                      <w:r>
                        <w:rPr/>
                        <w:t>we</w:t>
                      </w:r>
                      <w:r>
                        <w:rPr>
                          <w:spacing w:val="-13"/>
                        </w:rPr>
                        <w:t> </w:t>
                      </w:r>
                      <w:r>
                        <w:rPr/>
                        <w:t>pay</w:t>
                      </w:r>
                      <w:r>
                        <w:rPr>
                          <w:spacing w:val="-9"/>
                        </w:rPr>
                        <w:t> </w:t>
                      </w:r>
                      <w:r>
                        <w:rPr/>
                        <w:t>the</w:t>
                      </w:r>
                      <w:r>
                        <w:rPr>
                          <w:spacing w:val="-10"/>
                        </w:rPr>
                        <w:t> </w:t>
                      </w:r>
                      <w:r>
                        <w:rPr/>
                        <w:t>freelancer for you</w:t>
                      </w:r>
                    </w:p>
                  </w:txbxContent>
                </v:textbox>
                <w10:wrap type="none"/>
              </v:shape>
            </w:pict>
          </mc:Fallback>
        </mc:AlternateContent>
      </w:r>
      <w:r>
        <w:rPr/>
        <mc:AlternateContent>
          <mc:Choice Requires="wps">
            <w:drawing>
              <wp:anchor distT="0" distB="0" distL="0" distR="0" allowOverlap="1" layoutInCell="1" locked="0" behindDoc="1" simplePos="0" relativeHeight="487446016">
                <wp:simplePos x="0" y="0"/>
                <wp:positionH relativeFrom="page">
                  <wp:posOffset>892860</wp:posOffset>
                </wp:positionH>
                <wp:positionV relativeFrom="page">
                  <wp:posOffset>7299661</wp:posOffset>
                </wp:positionV>
                <wp:extent cx="5762625" cy="33337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762625" cy="333375"/>
                        </a:xfrm>
                        <a:prstGeom prst="rect">
                          <a:avLst/>
                        </a:prstGeom>
                      </wps:spPr>
                      <wps:txbx>
                        <w:txbxContent>
                          <w:p>
                            <w:pPr>
                              <w:pStyle w:val="BodyText"/>
                            </w:pPr>
                            <w:r>
                              <w:rPr/>
                              <w:t>These</w:t>
                            </w:r>
                            <w:r>
                              <w:rPr>
                                <w:spacing w:val="-10"/>
                              </w:rPr>
                              <w:t> </w:t>
                            </w:r>
                            <w:r>
                              <w:rPr/>
                              <w:t>are</w:t>
                            </w:r>
                            <w:r>
                              <w:rPr>
                                <w:spacing w:val="-10"/>
                              </w:rPr>
                              <w:t> </w:t>
                            </w:r>
                            <w:r>
                              <w:rPr/>
                              <w:t>the</w:t>
                            </w:r>
                            <w:r>
                              <w:rPr>
                                <w:spacing w:val="-10"/>
                              </w:rPr>
                              <w:t> </w:t>
                            </w:r>
                            <w:r>
                              <w:rPr/>
                              <w:t>main</w:t>
                            </w:r>
                            <w:r>
                              <w:rPr>
                                <w:spacing w:val="-8"/>
                              </w:rPr>
                              <w:t> </w:t>
                            </w:r>
                            <w:r>
                              <w:rPr/>
                              <w:t>things</w:t>
                            </w:r>
                            <w:r>
                              <w:rPr>
                                <w:spacing w:val="-10"/>
                              </w:rPr>
                              <w:t> </w:t>
                            </w:r>
                            <w:r>
                              <w:rPr/>
                              <w:t>that</w:t>
                            </w:r>
                            <w:r>
                              <w:rPr>
                                <w:spacing w:val="-8"/>
                              </w:rPr>
                              <w:t> </w:t>
                            </w:r>
                            <w:r>
                              <w:rPr/>
                              <w:t>will</w:t>
                            </w:r>
                            <w:r>
                              <w:rPr>
                                <w:spacing w:val="-9"/>
                              </w:rPr>
                              <w:t> </w:t>
                            </w:r>
                            <w:r>
                              <w:rPr/>
                              <w:t>be</w:t>
                            </w:r>
                            <w:r>
                              <w:rPr>
                                <w:spacing w:val="-10"/>
                              </w:rPr>
                              <w:t> </w:t>
                            </w:r>
                            <w:r>
                              <w:rPr/>
                              <w:t>changing,</w:t>
                            </w:r>
                            <w:r>
                              <w:rPr>
                                <w:spacing w:val="-9"/>
                              </w:rPr>
                              <w:t> </w:t>
                            </w:r>
                            <w:r>
                              <w:rPr/>
                              <w:t>along</w:t>
                            </w:r>
                            <w:r>
                              <w:rPr>
                                <w:spacing w:val="-8"/>
                              </w:rPr>
                              <w:t> </w:t>
                            </w:r>
                            <w:r>
                              <w:rPr/>
                              <w:t>with</w:t>
                            </w:r>
                            <w:r>
                              <w:rPr>
                                <w:spacing w:val="-8"/>
                              </w:rPr>
                              <w:t> </w:t>
                            </w:r>
                            <w:r>
                              <w:rPr/>
                              <w:t>how</w:t>
                            </w:r>
                            <w:r>
                              <w:rPr>
                                <w:spacing w:val="-9"/>
                              </w:rPr>
                              <w:t> </w:t>
                            </w:r>
                            <w:r>
                              <w:rPr/>
                              <w:t>the</w:t>
                            </w:r>
                            <w:r>
                              <w:rPr>
                                <w:spacing w:val="-10"/>
                              </w:rPr>
                              <w:t> </w:t>
                            </w:r>
                            <w:r>
                              <w:rPr/>
                              <w:t>status</w:t>
                            </w:r>
                            <w:r>
                              <w:rPr>
                                <w:spacing w:val="-10"/>
                              </w:rPr>
                              <w:t> </w:t>
                            </w:r>
                            <w:r>
                              <w:rPr/>
                              <w:t>determinations are conducted.</w:t>
                            </w:r>
                          </w:p>
                        </w:txbxContent>
                      </wps:txbx>
                      <wps:bodyPr wrap="square" lIns="0" tIns="0" rIns="0" bIns="0" rtlCol="0">
                        <a:noAutofit/>
                      </wps:bodyPr>
                    </wps:wsp>
                  </a:graphicData>
                </a:graphic>
              </wp:anchor>
            </w:drawing>
          </mc:Choice>
          <mc:Fallback>
            <w:pict>
              <v:shape style="position:absolute;margin-left:70.304001pt;margin-top:574.776489pt;width:453.75pt;height:26.25pt;mso-position-horizontal-relative:page;mso-position-vertical-relative:page;z-index:-15870464" type="#_x0000_t202" id="docshape38" filled="false" stroked="false">
                <v:textbox inset="0,0,0,0">
                  <w:txbxContent>
                    <w:p>
                      <w:pPr>
                        <w:pStyle w:val="BodyText"/>
                      </w:pPr>
                      <w:r>
                        <w:rPr/>
                        <w:t>These</w:t>
                      </w:r>
                      <w:r>
                        <w:rPr>
                          <w:spacing w:val="-10"/>
                        </w:rPr>
                        <w:t> </w:t>
                      </w:r>
                      <w:r>
                        <w:rPr/>
                        <w:t>are</w:t>
                      </w:r>
                      <w:r>
                        <w:rPr>
                          <w:spacing w:val="-10"/>
                        </w:rPr>
                        <w:t> </w:t>
                      </w:r>
                      <w:r>
                        <w:rPr/>
                        <w:t>the</w:t>
                      </w:r>
                      <w:r>
                        <w:rPr>
                          <w:spacing w:val="-10"/>
                        </w:rPr>
                        <w:t> </w:t>
                      </w:r>
                      <w:r>
                        <w:rPr/>
                        <w:t>main</w:t>
                      </w:r>
                      <w:r>
                        <w:rPr>
                          <w:spacing w:val="-8"/>
                        </w:rPr>
                        <w:t> </w:t>
                      </w:r>
                      <w:r>
                        <w:rPr/>
                        <w:t>things</w:t>
                      </w:r>
                      <w:r>
                        <w:rPr>
                          <w:spacing w:val="-10"/>
                        </w:rPr>
                        <w:t> </w:t>
                      </w:r>
                      <w:r>
                        <w:rPr/>
                        <w:t>that</w:t>
                      </w:r>
                      <w:r>
                        <w:rPr>
                          <w:spacing w:val="-8"/>
                        </w:rPr>
                        <w:t> </w:t>
                      </w:r>
                      <w:r>
                        <w:rPr/>
                        <w:t>will</w:t>
                      </w:r>
                      <w:r>
                        <w:rPr>
                          <w:spacing w:val="-9"/>
                        </w:rPr>
                        <w:t> </w:t>
                      </w:r>
                      <w:r>
                        <w:rPr/>
                        <w:t>be</w:t>
                      </w:r>
                      <w:r>
                        <w:rPr>
                          <w:spacing w:val="-10"/>
                        </w:rPr>
                        <w:t> </w:t>
                      </w:r>
                      <w:r>
                        <w:rPr/>
                        <w:t>changing,</w:t>
                      </w:r>
                      <w:r>
                        <w:rPr>
                          <w:spacing w:val="-9"/>
                        </w:rPr>
                        <w:t> </w:t>
                      </w:r>
                      <w:r>
                        <w:rPr/>
                        <w:t>along</w:t>
                      </w:r>
                      <w:r>
                        <w:rPr>
                          <w:spacing w:val="-8"/>
                        </w:rPr>
                        <w:t> </w:t>
                      </w:r>
                      <w:r>
                        <w:rPr/>
                        <w:t>with</w:t>
                      </w:r>
                      <w:r>
                        <w:rPr>
                          <w:spacing w:val="-8"/>
                        </w:rPr>
                        <w:t> </w:t>
                      </w:r>
                      <w:r>
                        <w:rPr/>
                        <w:t>how</w:t>
                      </w:r>
                      <w:r>
                        <w:rPr>
                          <w:spacing w:val="-9"/>
                        </w:rPr>
                        <w:t> </w:t>
                      </w:r>
                      <w:r>
                        <w:rPr/>
                        <w:t>the</w:t>
                      </w:r>
                      <w:r>
                        <w:rPr>
                          <w:spacing w:val="-10"/>
                        </w:rPr>
                        <w:t> </w:t>
                      </w:r>
                      <w:r>
                        <w:rPr/>
                        <w:t>status</w:t>
                      </w:r>
                      <w:r>
                        <w:rPr>
                          <w:spacing w:val="-10"/>
                        </w:rPr>
                        <w:t> </w:t>
                      </w:r>
                      <w:r>
                        <w:rPr/>
                        <w:t>determinations are conducted.</w:t>
                      </w:r>
                    </w:p>
                  </w:txbxContent>
                </v:textbox>
                <w10:wrap type="none"/>
              </v:shape>
            </w:pict>
          </mc:Fallback>
        </mc:AlternateContent>
      </w:r>
      <w:r>
        <w:rPr/>
        <mc:AlternateContent>
          <mc:Choice Requires="wps">
            <w:drawing>
              <wp:anchor distT="0" distB="0" distL="0" distR="0" allowOverlap="1" layoutInCell="1" locked="0" behindDoc="1" simplePos="0" relativeHeight="487446528">
                <wp:simplePos x="0" y="0"/>
                <wp:positionH relativeFrom="page">
                  <wp:posOffset>892860</wp:posOffset>
                </wp:positionH>
                <wp:positionV relativeFrom="page">
                  <wp:posOffset>7763338</wp:posOffset>
                </wp:positionV>
                <wp:extent cx="3781425" cy="17970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781425" cy="179705"/>
                        </a:xfrm>
                        <a:prstGeom prst="rect">
                          <a:avLst/>
                        </a:prstGeom>
                      </wps:spPr>
                      <wps:txbx>
                        <w:txbxContent>
                          <w:p>
                            <w:pPr>
                              <w:spacing w:before="19"/>
                              <w:ind w:left="20" w:right="0" w:firstLine="0"/>
                              <w:jc w:val="left"/>
                              <w:rPr>
                                <w:b/>
                                <w:sz w:val="20"/>
                              </w:rPr>
                            </w:pPr>
                            <w:r>
                              <w:rPr>
                                <w:b/>
                                <w:sz w:val="20"/>
                              </w:rPr>
                              <w:t>What</w:t>
                            </w:r>
                            <w:r>
                              <w:rPr>
                                <w:b/>
                                <w:spacing w:val="-5"/>
                                <w:sz w:val="20"/>
                              </w:rPr>
                              <w:t> </w:t>
                            </w:r>
                            <w:r>
                              <w:rPr>
                                <w:b/>
                                <w:sz w:val="20"/>
                              </w:rPr>
                              <w:t>is</w:t>
                            </w:r>
                            <w:r>
                              <w:rPr>
                                <w:b/>
                                <w:spacing w:val="-4"/>
                                <w:sz w:val="20"/>
                              </w:rPr>
                              <w:t> </w:t>
                            </w:r>
                            <w:r>
                              <w:rPr>
                                <w:b/>
                                <w:sz w:val="20"/>
                              </w:rPr>
                              <w:t>an</w:t>
                            </w:r>
                            <w:r>
                              <w:rPr>
                                <w:b/>
                                <w:spacing w:val="-7"/>
                                <w:sz w:val="20"/>
                              </w:rPr>
                              <w:t> </w:t>
                            </w:r>
                            <w:r>
                              <w:rPr>
                                <w:b/>
                                <w:sz w:val="20"/>
                              </w:rPr>
                              <w:t>HMRC</w:t>
                            </w:r>
                            <w:r>
                              <w:rPr>
                                <w:b/>
                                <w:spacing w:val="-5"/>
                                <w:sz w:val="20"/>
                              </w:rPr>
                              <w:t> </w:t>
                            </w:r>
                            <w:r>
                              <w:rPr>
                                <w:b/>
                                <w:sz w:val="20"/>
                              </w:rPr>
                              <w:t>status</w:t>
                            </w:r>
                            <w:r>
                              <w:rPr>
                                <w:b/>
                                <w:spacing w:val="-6"/>
                                <w:sz w:val="20"/>
                              </w:rPr>
                              <w:t> </w:t>
                            </w:r>
                            <w:r>
                              <w:rPr>
                                <w:b/>
                                <w:spacing w:val="-2"/>
                                <w:sz w:val="20"/>
                              </w:rPr>
                              <w:t>determination/assessment?</w:t>
                            </w:r>
                          </w:p>
                        </w:txbxContent>
                      </wps:txbx>
                      <wps:bodyPr wrap="square" lIns="0" tIns="0" rIns="0" bIns="0" rtlCol="0">
                        <a:noAutofit/>
                      </wps:bodyPr>
                    </wps:wsp>
                  </a:graphicData>
                </a:graphic>
              </wp:anchor>
            </w:drawing>
          </mc:Choice>
          <mc:Fallback>
            <w:pict>
              <v:shape style="position:absolute;margin-left:70.304001pt;margin-top:611.286499pt;width:297.75pt;height:14.15pt;mso-position-horizontal-relative:page;mso-position-vertical-relative:page;z-index:-15869952" type="#_x0000_t202" id="docshape39" filled="false" stroked="false">
                <v:textbox inset="0,0,0,0">
                  <w:txbxContent>
                    <w:p>
                      <w:pPr>
                        <w:spacing w:before="19"/>
                        <w:ind w:left="20" w:right="0" w:firstLine="0"/>
                        <w:jc w:val="left"/>
                        <w:rPr>
                          <w:b/>
                          <w:sz w:val="20"/>
                        </w:rPr>
                      </w:pPr>
                      <w:r>
                        <w:rPr>
                          <w:b/>
                          <w:sz w:val="20"/>
                        </w:rPr>
                        <w:t>What</w:t>
                      </w:r>
                      <w:r>
                        <w:rPr>
                          <w:b/>
                          <w:spacing w:val="-5"/>
                          <w:sz w:val="20"/>
                        </w:rPr>
                        <w:t> </w:t>
                      </w:r>
                      <w:r>
                        <w:rPr>
                          <w:b/>
                          <w:sz w:val="20"/>
                        </w:rPr>
                        <w:t>is</w:t>
                      </w:r>
                      <w:r>
                        <w:rPr>
                          <w:b/>
                          <w:spacing w:val="-4"/>
                          <w:sz w:val="20"/>
                        </w:rPr>
                        <w:t> </w:t>
                      </w:r>
                      <w:r>
                        <w:rPr>
                          <w:b/>
                          <w:sz w:val="20"/>
                        </w:rPr>
                        <w:t>an</w:t>
                      </w:r>
                      <w:r>
                        <w:rPr>
                          <w:b/>
                          <w:spacing w:val="-7"/>
                          <w:sz w:val="20"/>
                        </w:rPr>
                        <w:t> </w:t>
                      </w:r>
                      <w:r>
                        <w:rPr>
                          <w:b/>
                          <w:sz w:val="20"/>
                        </w:rPr>
                        <w:t>HMRC</w:t>
                      </w:r>
                      <w:r>
                        <w:rPr>
                          <w:b/>
                          <w:spacing w:val="-5"/>
                          <w:sz w:val="20"/>
                        </w:rPr>
                        <w:t> </w:t>
                      </w:r>
                      <w:r>
                        <w:rPr>
                          <w:b/>
                          <w:sz w:val="20"/>
                        </w:rPr>
                        <w:t>status</w:t>
                      </w:r>
                      <w:r>
                        <w:rPr>
                          <w:b/>
                          <w:spacing w:val="-6"/>
                          <w:sz w:val="20"/>
                        </w:rPr>
                        <w:t> </w:t>
                      </w:r>
                      <w:r>
                        <w:rPr>
                          <w:b/>
                          <w:spacing w:val="-2"/>
                          <w:sz w:val="20"/>
                        </w:rPr>
                        <w:t>determination/assessment?</w:t>
                      </w:r>
                    </w:p>
                  </w:txbxContent>
                </v:textbox>
                <w10:wrap type="none"/>
              </v:shape>
            </w:pict>
          </mc:Fallback>
        </mc:AlternateContent>
      </w:r>
      <w:r>
        <w:rPr/>
        <mc:AlternateContent>
          <mc:Choice Requires="wps">
            <w:drawing>
              <wp:anchor distT="0" distB="0" distL="0" distR="0" allowOverlap="1" layoutInCell="1" locked="0" behindDoc="1" simplePos="0" relativeHeight="487447040">
                <wp:simplePos x="0" y="0"/>
                <wp:positionH relativeFrom="page">
                  <wp:posOffset>892860</wp:posOffset>
                </wp:positionH>
                <wp:positionV relativeFrom="page">
                  <wp:posOffset>8071186</wp:posOffset>
                </wp:positionV>
                <wp:extent cx="5767070" cy="4889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5767070" cy="488950"/>
                        </a:xfrm>
                        <a:prstGeom prst="rect">
                          <a:avLst/>
                        </a:prstGeom>
                      </wps:spPr>
                      <wps:txbx>
                        <w:txbxContent>
                          <w:p>
                            <w:pPr>
                              <w:pStyle w:val="BodyText"/>
                              <w:ind w:right="17"/>
                              <w:jc w:val="both"/>
                            </w:pPr>
                            <w:r>
                              <w:rPr/>
                              <w:t>The Government has created a ‘CEST’ tool which can be found on the gov.uk website ( </w:t>
                            </w:r>
                            <w:hyperlink r:id="rId6">
                              <w:r>
                                <w:rPr>
                                  <w:u w:val="single" w:color="0000FF"/>
                                </w:rPr>
                                <w:t>https://www.gov.uk/guidance/check</w:t>
                              </w:r>
                            </w:hyperlink>
                            <w:hyperlink r:id="rId6">
                              <w:r>
                                <w:rPr>
                                  <w:color w:val="0000FF"/>
                                  <w:u w:val="single" w:color="0000FF"/>
                                </w:rPr>
                                <w:t>-e</w:t>
                              </w:r>
                            </w:hyperlink>
                            <w:hyperlink r:id="rId7">
                              <w:r>
                                <w:rPr>
                                  <w:color w:val="0000FF"/>
                                  <w:u w:val="single" w:color="0000FF"/>
                                </w:rPr>
                                <w:t>mployment-status-for-tax</w:t>
                              </w:r>
                            </w:hyperlink>
                            <w:hyperlink r:id="rId7">
                              <w:r>
                                <w:rPr>
                                  <w:u w:val="none"/>
                                </w:rPr>
                                <w:t>)</w:t>
                              </w:r>
                            </w:hyperlink>
                            <w:r>
                              <w:rPr>
                                <w:u w:val="none"/>
                              </w:rPr>
                              <w:t>.</w:t>
                            </w:r>
                            <w:r>
                              <w:rPr>
                                <w:spacing w:val="-2"/>
                                <w:u w:val="none"/>
                              </w:rPr>
                              <w:t> </w:t>
                            </w:r>
                            <w:r>
                              <w:rPr>
                                <w:u w:val="none"/>
                              </w:rPr>
                              <w:t>You can</w:t>
                            </w:r>
                            <w:r>
                              <w:rPr>
                                <w:spacing w:val="-3"/>
                                <w:u w:val="none"/>
                              </w:rPr>
                              <w:t> </w:t>
                            </w:r>
                            <w:r>
                              <w:rPr>
                                <w:u w:val="none"/>
                              </w:rPr>
                              <w:t>use</w:t>
                            </w:r>
                            <w:r>
                              <w:rPr>
                                <w:spacing w:val="-5"/>
                                <w:u w:val="none"/>
                              </w:rPr>
                              <w:t> </w:t>
                            </w:r>
                            <w:r>
                              <w:rPr>
                                <w:u w:val="none"/>
                              </w:rPr>
                              <w:t>it</w:t>
                            </w:r>
                            <w:r>
                              <w:rPr>
                                <w:spacing w:val="-3"/>
                                <w:u w:val="none"/>
                              </w:rPr>
                              <w:t> </w:t>
                            </w:r>
                            <w:r>
                              <w:rPr>
                                <w:u w:val="none"/>
                              </w:rPr>
                              <w:t>to</w:t>
                            </w:r>
                            <w:r>
                              <w:rPr>
                                <w:spacing w:val="-5"/>
                                <w:u w:val="none"/>
                              </w:rPr>
                              <w:t> </w:t>
                            </w:r>
                            <w:r>
                              <w:rPr>
                                <w:u w:val="none"/>
                              </w:rPr>
                              <w:t>input information and determine the IR35 status of each freelancer.</w:t>
                            </w:r>
                          </w:p>
                        </w:txbxContent>
                      </wps:txbx>
                      <wps:bodyPr wrap="square" lIns="0" tIns="0" rIns="0" bIns="0" rtlCol="0">
                        <a:noAutofit/>
                      </wps:bodyPr>
                    </wps:wsp>
                  </a:graphicData>
                </a:graphic>
              </wp:anchor>
            </w:drawing>
          </mc:Choice>
          <mc:Fallback>
            <w:pict>
              <v:shape style="position:absolute;margin-left:70.304001pt;margin-top:635.526489pt;width:454.1pt;height:38.5pt;mso-position-horizontal-relative:page;mso-position-vertical-relative:page;z-index:-15869440" type="#_x0000_t202" id="docshape40" filled="false" stroked="false">
                <v:textbox inset="0,0,0,0">
                  <w:txbxContent>
                    <w:p>
                      <w:pPr>
                        <w:pStyle w:val="BodyText"/>
                        <w:ind w:right="17"/>
                        <w:jc w:val="both"/>
                      </w:pPr>
                      <w:r>
                        <w:rPr/>
                        <w:t>The Government has created a ‘CEST’ tool which can be found on the gov.uk website ( </w:t>
                      </w:r>
                      <w:hyperlink r:id="rId6">
                        <w:r>
                          <w:rPr>
                            <w:u w:val="single" w:color="0000FF"/>
                          </w:rPr>
                          <w:t>https://www.gov.uk/guidance/check</w:t>
                        </w:r>
                      </w:hyperlink>
                      <w:hyperlink r:id="rId6">
                        <w:r>
                          <w:rPr>
                            <w:color w:val="0000FF"/>
                            <w:u w:val="single" w:color="0000FF"/>
                          </w:rPr>
                          <w:t>-e</w:t>
                        </w:r>
                      </w:hyperlink>
                      <w:hyperlink r:id="rId7">
                        <w:r>
                          <w:rPr>
                            <w:color w:val="0000FF"/>
                            <w:u w:val="single" w:color="0000FF"/>
                          </w:rPr>
                          <w:t>mployment-status-for-tax</w:t>
                        </w:r>
                      </w:hyperlink>
                      <w:hyperlink r:id="rId7">
                        <w:r>
                          <w:rPr>
                            <w:u w:val="none"/>
                          </w:rPr>
                          <w:t>)</w:t>
                        </w:r>
                      </w:hyperlink>
                      <w:r>
                        <w:rPr>
                          <w:u w:val="none"/>
                        </w:rPr>
                        <w:t>.</w:t>
                      </w:r>
                      <w:r>
                        <w:rPr>
                          <w:spacing w:val="-2"/>
                          <w:u w:val="none"/>
                        </w:rPr>
                        <w:t> </w:t>
                      </w:r>
                      <w:r>
                        <w:rPr>
                          <w:u w:val="none"/>
                        </w:rPr>
                        <w:t>You can</w:t>
                      </w:r>
                      <w:r>
                        <w:rPr>
                          <w:spacing w:val="-3"/>
                          <w:u w:val="none"/>
                        </w:rPr>
                        <w:t> </w:t>
                      </w:r>
                      <w:r>
                        <w:rPr>
                          <w:u w:val="none"/>
                        </w:rPr>
                        <w:t>use</w:t>
                      </w:r>
                      <w:r>
                        <w:rPr>
                          <w:spacing w:val="-5"/>
                          <w:u w:val="none"/>
                        </w:rPr>
                        <w:t> </w:t>
                      </w:r>
                      <w:r>
                        <w:rPr>
                          <w:u w:val="none"/>
                        </w:rPr>
                        <w:t>it</w:t>
                      </w:r>
                      <w:r>
                        <w:rPr>
                          <w:spacing w:val="-3"/>
                          <w:u w:val="none"/>
                        </w:rPr>
                        <w:t> </w:t>
                      </w:r>
                      <w:r>
                        <w:rPr>
                          <w:u w:val="none"/>
                        </w:rPr>
                        <w:t>to</w:t>
                      </w:r>
                      <w:r>
                        <w:rPr>
                          <w:spacing w:val="-5"/>
                          <w:u w:val="none"/>
                        </w:rPr>
                        <w:t> </w:t>
                      </w:r>
                      <w:r>
                        <w:rPr>
                          <w:u w:val="none"/>
                        </w:rPr>
                        <w:t>input information and determine the IR35 status of each freelancer.</w:t>
                      </w:r>
                    </w:p>
                  </w:txbxContent>
                </v:textbox>
                <w10:wrap type="none"/>
              </v:shape>
            </w:pict>
          </mc:Fallback>
        </mc:AlternateContent>
      </w:r>
      <w:r>
        <w:rPr/>
        <mc:AlternateContent>
          <mc:Choice Requires="wps">
            <w:drawing>
              <wp:anchor distT="0" distB="0" distL="0" distR="0" allowOverlap="1" layoutInCell="1" locked="0" behindDoc="1" simplePos="0" relativeHeight="487447552">
                <wp:simplePos x="0" y="0"/>
                <wp:positionH relativeFrom="page">
                  <wp:posOffset>892860</wp:posOffset>
                </wp:positionH>
                <wp:positionV relativeFrom="page">
                  <wp:posOffset>8688406</wp:posOffset>
                </wp:positionV>
                <wp:extent cx="5212080" cy="17970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212080" cy="179705"/>
                        </a:xfrm>
                        <a:prstGeom prst="rect">
                          <a:avLst/>
                        </a:prstGeom>
                      </wps:spPr>
                      <wps:txbx>
                        <w:txbxContent>
                          <w:p>
                            <w:pPr>
                              <w:pStyle w:val="BodyText"/>
                              <w:ind w:left="20" w:firstLine="0"/>
                            </w:pPr>
                            <w:r>
                              <w:rPr/>
                              <w:t>How</w:t>
                            </w:r>
                            <w:r>
                              <w:rPr>
                                <w:spacing w:val="-5"/>
                              </w:rPr>
                              <w:t> </w:t>
                            </w:r>
                            <w:r>
                              <w:rPr/>
                              <w:t>does</w:t>
                            </w:r>
                            <w:r>
                              <w:rPr>
                                <w:spacing w:val="-5"/>
                              </w:rPr>
                              <w:t> </w:t>
                            </w:r>
                            <w:r>
                              <w:rPr/>
                              <w:t>HMRC</w:t>
                            </w:r>
                            <w:r>
                              <w:rPr>
                                <w:spacing w:val="-7"/>
                              </w:rPr>
                              <w:t> </w:t>
                            </w:r>
                            <w:r>
                              <w:rPr/>
                              <w:t>determine</w:t>
                            </w:r>
                            <w:r>
                              <w:rPr>
                                <w:spacing w:val="-8"/>
                              </w:rPr>
                              <w:t> </w:t>
                            </w:r>
                            <w:r>
                              <w:rPr/>
                              <w:t>whether</w:t>
                            </w:r>
                            <w:r>
                              <w:rPr>
                                <w:spacing w:val="-7"/>
                              </w:rPr>
                              <w:t> </w:t>
                            </w:r>
                            <w:r>
                              <w:rPr/>
                              <w:t>the</w:t>
                            </w:r>
                            <w:r>
                              <w:rPr>
                                <w:spacing w:val="-6"/>
                              </w:rPr>
                              <w:t> </w:t>
                            </w:r>
                            <w:r>
                              <w:rPr/>
                              <w:t>freelancer</w:t>
                            </w:r>
                            <w:r>
                              <w:rPr>
                                <w:spacing w:val="-6"/>
                              </w:rPr>
                              <w:t> </w:t>
                            </w:r>
                            <w:r>
                              <w:rPr/>
                              <w:t>falls</w:t>
                            </w:r>
                            <w:r>
                              <w:rPr>
                                <w:spacing w:val="-5"/>
                              </w:rPr>
                              <w:t> </w:t>
                            </w:r>
                            <w:r>
                              <w:rPr/>
                              <w:t>‘inside’</w:t>
                            </w:r>
                            <w:r>
                              <w:rPr>
                                <w:spacing w:val="-7"/>
                              </w:rPr>
                              <w:t> </w:t>
                            </w:r>
                            <w:r>
                              <w:rPr/>
                              <w:t>or</w:t>
                            </w:r>
                            <w:r>
                              <w:rPr>
                                <w:spacing w:val="-6"/>
                              </w:rPr>
                              <w:t> </w:t>
                            </w:r>
                            <w:r>
                              <w:rPr/>
                              <w:t>‘outside’</w:t>
                            </w:r>
                            <w:r>
                              <w:rPr>
                                <w:spacing w:val="-7"/>
                              </w:rPr>
                              <w:t> </w:t>
                            </w:r>
                            <w:r>
                              <w:rPr>
                                <w:spacing w:val="-2"/>
                              </w:rPr>
                              <w:t>IR35?</w:t>
                            </w:r>
                          </w:p>
                        </w:txbxContent>
                      </wps:txbx>
                      <wps:bodyPr wrap="square" lIns="0" tIns="0" rIns="0" bIns="0" rtlCol="0">
                        <a:noAutofit/>
                      </wps:bodyPr>
                    </wps:wsp>
                  </a:graphicData>
                </a:graphic>
              </wp:anchor>
            </w:drawing>
          </mc:Choice>
          <mc:Fallback>
            <w:pict>
              <v:shape style="position:absolute;margin-left:70.304001pt;margin-top:684.126465pt;width:410.4pt;height:14.15pt;mso-position-horizontal-relative:page;mso-position-vertical-relative:page;z-index:-15868928" type="#_x0000_t202" id="docshape41" filled="false" stroked="false">
                <v:textbox inset="0,0,0,0">
                  <w:txbxContent>
                    <w:p>
                      <w:pPr>
                        <w:pStyle w:val="BodyText"/>
                        <w:ind w:left="20" w:firstLine="0"/>
                      </w:pPr>
                      <w:r>
                        <w:rPr/>
                        <w:t>How</w:t>
                      </w:r>
                      <w:r>
                        <w:rPr>
                          <w:spacing w:val="-5"/>
                        </w:rPr>
                        <w:t> </w:t>
                      </w:r>
                      <w:r>
                        <w:rPr/>
                        <w:t>does</w:t>
                      </w:r>
                      <w:r>
                        <w:rPr>
                          <w:spacing w:val="-5"/>
                        </w:rPr>
                        <w:t> </w:t>
                      </w:r>
                      <w:r>
                        <w:rPr/>
                        <w:t>HMRC</w:t>
                      </w:r>
                      <w:r>
                        <w:rPr>
                          <w:spacing w:val="-7"/>
                        </w:rPr>
                        <w:t> </w:t>
                      </w:r>
                      <w:r>
                        <w:rPr/>
                        <w:t>determine</w:t>
                      </w:r>
                      <w:r>
                        <w:rPr>
                          <w:spacing w:val="-8"/>
                        </w:rPr>
                        <w:t> </w:t>
                      </w:r>
                      <w:r>
                        <w:rPr/>
                        <w:t>whether</w:t>
                      </w:r>
                      <w:r>
                        <w:rPr>
                          <w:spacing w:val="-7"/>
                        </w:rPr>
                        <w:t> </w:t>
                      </w:r>
                      <w:r>
                        <w:rPr/>
                        <w:t>the</w:t>
                      </w:r>
                      <w:r>
                        <w:rPr>
                          <w:spacing w:val="-6"/>
                        </w:rPr>
                        <w:t> </w:t>
                      </w:r>
                      <w:r>
                        <w:rPr/>
                        <w:t>freelancer</w:t>
                      </w:r>
                      <w:r>
                        <w:rPr>
                          <w:spacing w:val="-6"/>
                        </w:rPr>
                        <w:t> </w:t>
                      </w:r>
                      <w:r>
                        <w:rPr/>
                        <w:t>falls</w:t>
                      </w:r>
                      <w:r>
                        <w:rPr>
                          <w:spacing w:val="-5"/>
                        </w:rPr>
                        <w:t> </w:t>
                      </w:r>
                      <w:r>
                        <w:rPr/>
                        <w:t>‘inside’</w:t>
                      </w:r>
                      <w:r>
                        <w:rPr>
                          <w:spacing w:val="-7"/>
                        </w:rPr>
                        <w:t> </w:t>
                      </w:r>
                      <w:r>
                        <w:rPr/>
                        <w:t>or</w:t>
                      </w:r>
                      <w:r>
                        <w:rPr>
                          <w:spacing w:val="-6"/>
                        </w:rPr>
                        <w:t> </w:t>
                      </w:r>
                      <w:r>
                        <w:rPr/>
                        <w:t>‘outside’</w:t>
                      </w:r>
                      <w:r>
                        <w:rPr>
                          <w:spacing w:val="-7"/>
                        </w:rPr>
                        <w:t> </w:t>
                      </w:r>
                      <w:r>
                        <w:rPr>
                          <w:spacing w:val="-2"/>
                        </w:rPr>
                        <w:t>IR35?</w:t>
                      </w:r>
                    </w:p>
                  </w:txbxContent>
                </v:textbox>
                <w10:wrap type="none"/>
              </v:shape>
            </w:pict>
          </mc:Fallback>
        </mc:AlternateContent>
      </w:r>
      <w:r>
        <w:rPr/>
        <mc:AlternateContent>
          <mc:Choice Requires="wps">
            <w:drawing>
              <wp:anchor distT="0" distB="0" distL="0" distR="0" allowOverlap="1" layoutInCell="1" locked="0" behindDoc="1" simplePos="0" relativeHeight="487448064">
                <wp:simplePos x="0" y="0"/>
                <wp:positionH relativeFrom="page">
                  <wp:posOffset>902004</wp:posOffset>
                </wp:positionH>
                <wp:positionV relativeFrom="page">
                  <wp:posOffset>8997778</wp:posOffset>
                </wp:positionV>
                <wp:extent cx="5753100" cy="48895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5753100" cy="488950"/>
                        </a:xfrm>
                        <a:prstGeom prst="rect">
                          <a:avLst/>
                        </a:prstGeom>
                      </wps:spPr>
                      <wps:txbx>
                        <w:txbxContent>
                          <w:p>
                            <w:pPr>
                              <w:pStyle w:val="BodyText"/>
                              <w:ind w:right="17"/>
                              <w:jc w:val="both"/>
                            </w:pPr>
                            <w:r>
                              <w:rPr/>
                              <w:t>The information below is based on a document compiled by APSCo, a recruitment body that Beyond the Book are members of. APSCo has worked in conjunction with HMRC to assess this legislation.</w:t>
                            </w:r>
                          </w:p>
                        </w:txbxContent>
                      </wps:txbx>
                      <wps:bodyPr wrap="square" lIns="0" tIns="0" rIns="0" bIns="0" rtlCol="0">
                        <a:noAutofit/>
                      </wps:bodyPr>
                    </wps:wsp>
                  </a:graphicData>
                </a:graphic>
              </wp:anchor>
            </w:drawing>
          </mc:Choice>
          <mc:Fallback>
            <w:pict>
              <v:shape style="position:absolute;margin-left:71.024002pt;margin-top:708.486511pt;width:453pt;height:38.5pt;mso-position-horizontal-relative:page;mso-position-vertical-relative:page;z-index:-15868416" type="#_x0000_t202" id="docshape42" filled="false" stroked="false">
                <v:textbox inset="0,0,0,0">
                  <w:txbxContent>
                    <w:p>
                      <w:pPr>
                        <w:pStyle w:val="BodyText"/>
                        <w:ind w:right="17"/>
                        <w:jc w:val="both"/>
                      </w:pPr>
                      <w:r>
                        <w:rPr/>
                        <w:t>The information below is based on a document compiled by APSCo, a recruitment body that Beyond the Book are members of. APSCo has worked in conjunction with HMRC to assess this legislation.</w:t>
                      </w:r>
                    </w:p>
                  </w:txbxContent>
                </v:textbox>
                <w10:wrap type="none"/>
              </v:shape>
            </w:pict>
          </mc:Fallback>
        </mc:AlternateContent>
      </w:r>
    </w:p>
    <w:p>
      <w:pPr>
        <w:spacing w:after="0"/>
        <w:rPr>
          <w:sz w:val="2"/>
          <w:szCs w:val="2"/>
        </w:rPr>
        <w:sectPr>
          <w:pgSz w:w="11900" w:h="16850"/>
          <w:pgMar w:top="1420" w:bottom="280" w:left="1300" w:right="1300"/>
        </w:sectPr>
      </w:pPr>
    </w:p>
    <w:p>
      <w:pPr>
        <w:rPr>
          <w:sz w:val="2"/>
          <w:szCs w:val="2"/>
        </w:rPr>
      </w:pPr>
      <w:r>
        <w:rPr/>
        <mc:AlternateContent>
          <mc:Choice Requires="wps">
            <w:drawing>
              <wp:anchor distT="0" distB="0" distL="0" distR="0" allowOverlap="1" layoutInCell="1" locked="0" behindDoc="1" simplePos="0" relativeHeight="487448576">
                <wp:simplePos x="0" y="0"/>
                <wp:positionH relativeFrom="page">
                  <wp:posOffset>892860</wp:posOffset>
                </wp:positionH>
                <wp:positionV relativeFrom="page">
                  <wp:posOffset>896448</wp:posOffset>
                </wp:positionV>
                <wp:extent cx="5767705" cy="64325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767705" cy="643255"/>
                        </a:xfrm>
                        <a:prstGeom prst="rect">
                          <a:avLst/>
                        </a:prstGeom>
                      </wps:spPr>
                      <wps:txbx>
                        <w:txbxContent>
                          <w:p>
                            <w:pPr>
                              <w:pStyle w:val="BodyText"/>
                              <w:ind w:right="17"/>
                              <w:jc w:val="both"/>
                            </w:pPr>
                            <w:r>
                              <w:rPr/>
                              <w:t>To determine whether a contractor will be caught by IR35, key criteria are reviewed to establish employment status. A decision is made about a hypothetical contract between the contractor and the end-client, and whether, if those two parties were contracting directly, there would be an employment relationship.</w:t>
                            </w:r>
                          </w:p>
                        </w:txbxContent>
                      </wps:txbx>
                      <wps:bodyPr wrap="square" lIns="0" tIns="0" rIns="0" bIns="0" rtlCol="0">
                        <a:noAutofit/>
                      </wps:bodyPr>
                    </wps:wsp>
                  </a:graphicData>
                </a:graphic>
              </wp:anchor>
            </w:drawing>
          </mc:Choice>
          <mc:Fallback>
            <w:pict>
              <v:shape style="position:absolute;margin-left:70.304001pt;margin-top:70.586479pt;width:454.15pt;height:50.65pt;mso-position-horizontal-relative:page;mso-position-vertical-relative:page;z-index:-15867904" type="#_x0000_t202" id="docshape43" filled="false" stroked="false">
                <v:textbox inset="0,0,0,0">
                  <w:txbxContent>
                    <w:p>
                      <w:pPr>
                        <w:pStyle w:val="BodyText"/>
                        <w:ind w:right="17"/>
                        <w:jc w:val="both"/>
                      </w:pPr>
                      <w:r>
                        <w:rPr/>
                        <w:t>To determine whether a contractor will be caught by IR35, key criteria are reviewed to establish employment status. A decision is made about a hypothetical contract between the contractor and the end-client, and whether, if those two parties were contracting directly, there would be an employment relationship.</w:t>
                      </w:r>
                    </w:p>
                  </w:txbxContent>
                </v:textbox>
                <w10:wrap type="none"/>
              </v:shape>
            </w:pict>
          </mc:Fallback>
        </mc:AlternateContent>
      </w:r>
      <w:r>
        <w:rPr/>
        <mc:AlternateContent>
          <mc:Choice Requires="wps">
            <w:drawing>
              <wp:anchor distT="0" distB="0" distL="0" distR="0" allowOverlap="1" layoutInCell="1" locked="0" behindDoc="1" simplePos="0" relativeHeight="487449088">
                <wp:simplePos x="0" y="0"/>
                <wp:positionH relativeFrom="page">
                  <wp:posOffset>892860</wp:posOffset>
                </wp:positionH>
                <wp:positionV relativeFrom="page">
                  <wp:posOffset>1669370</wp:posOffset>
                </wp:positionV>
                <wp:extent cx="5769610" cy="79692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769610" cy="796925"/>
                        </a:xfrm>
                        <a:prstGeom prst="rect">
                          <a:avLst/>
                        </a:prstGeom>
                      </wps:spPr>
                      <wps:txbx>
                        <w:txbxContent>
                          <w:p>
                            <w:pPr>
                              <w:pStyle w:val="BodyText"/>
                              <w:ind w:right="17"/>
                              <w:jc w:val="both"/>
                            </w:pPr>
                            <w:r>
                              <w:rPr/>
                              <w:t>It is worthwhile working through HMRC’s employment status for tax test and entering different responses to gain an understanding of the different outcomes. Essentially, if a contractor</w:t>
                            </w:r>
                            <w:r>
                              <w:rPr>
                                <w:spacing w:val="-6"/>
                              </w:rPr>
                              <w:t> </w:t>
                            </w:r>
                            <w:r>
                              <w:rPr/>
                              <w:t>has</w:t>
                            </w:r>
                            <w:r>
                              <w:rPr>
                                <w:spacing w:val="-3"/>
                              </w:rPr>
                              <w:t> </w:t>
                            </w:r>
                            <w:r>
                              <w:rPr/>
                              <w:t>similar</w:t>
                            </w:r>
                            <w:r>
                              <w:rPr>
                                <w:spacing w:val="-3"/>
                              </w:rPr>
                              <w:t> </w:t>
                            </w:r>
                            <w:r>
                              <w:rPr/>
                              <w:t>working</w:t>
                            </w:r>
                            <w:r>
                              <w:rPr>
                                <w:spacing w:val="-3"/>
                              </w:rPr>
                              <w:t> </w:t>
                            </w:r>
                            <w:r>
                              <w:rPr/>
                              <w:t>conditions,</w:t>
                            </w:r>
                            <w:r>
                              <w:rPr>
                                <w:spacing w:val="-3"/>
                              </w:rPr>
                              <w:t> </w:t>
                            </w:r>
                            <w:r>
                              <w:rPr/>
                              <w:t>responsibilities,</w:t>
                            </w:r>
                            <w:r>
                              <w:rPr>
                                <w:spacing w:val="-6"/>
                              </w:rPr>
                              <w:t> </w:t>
                            </w:r>
                            <w:r>
                              <w:rPr/>
                              <w:t>and</w:t>
                            </w:r>
                            <w:r>
                              <w:rPr>
                                <w:spacing w:val="-3"/>
                              </w:rPr>
                              <w:t> </w:t>
                            </w:r>
                            <w:r>
                              <w:rPr/>
                              <w:t>control,</w:t>
                            </w:r>
                            <w:r>
                              <w:rPr>
                                <w:spacing w:val="-3"/>
                              </w:rPr>
                              <w:t> </w:t>
                            </w:r>
                            <w:r>
                              <w:rPr/>
                              <w:t>as</w:t>
                            </w:r>
                            <w:r>
                              <w:rPr>
                                <w:spacing w:val="-5"/>
                              </w:rPr>
                              <w:t> </w:t>
                            </w:r>
                            <w:r>
                              <w:rPr/>
                              <w:t>an</w:t>
                            </w:r>
                            <w:r>
                              <w:rPr>
                                <w:spacing w:val="-2"/>
                              </w:rPr>
                              <w:t> </w:t>
                            </w:r>
                            <w:r>
                              <w:rPr/>
                              <w:t>employee</w:t>
                            </w:r>
                            <w:r>
                              <w:rPr>
                                <w:spacing w:val="-4"/>
                              </w:rPr>
                              <w:t> </w:t>
                            </w:r>
                            <w:r>
                              <w:rPr/>
                              <w:t>of the client would have, then they are likely to be classed as “inside IR35” (i.e. the Off- Payroll working rules apply).</w:t>
                            </w:r>
                          </w:p>
                        </w:txbxContent>
                      </wps:txbx>
                      <wps:bodyPr wrap="square" lIns="0" tIns="0" rIns="0" bIns="0" rtlCol="0">
                        <a:noAutofit/>
                      </wps:bodyPr>
                    </wps:wsp>
                  </a:graphicData>
                </a:graphic>
              </wp:anchor>
            </w:drawing>
          </mc:Choice>
          <mc:Fallback>
            <w:pict>
              <v:shape style="position:absolute;margin-left:70.304001pt;margin-top:131.446487pt;width:454.3pt;height:62.75pt;mso-position-horizontal-relative:page;mso-position-vertical-relative:page;z-index:-15867392" type="#_x0000_t202" id="docshape44" filled="false" stroked="false">
                <v:textbox inset="0,0,0,0">
                  <w:txbxContent>
                    <w:p>
                      <w:pPr>
                        <w:pStyle w:val="BodyText"/>
                        <w:ind w:right="17"/>
                        <w:jc w:val="both"/>
                      </w:pPr>
                      <w:r>
                        <w:rPr/>
                        <w:t>It is worthwhile working through HMRC’s employment status for tax test and entering different responses to gain an understanding of the different outcomes. Essentially, if a contractor</w:t>
                      </w:r>
                      <w:r>
                        <w:rPr>
                          <w:spacing w:val="-6"/>
                        </w:rPr>
                        <w:t> </w:t>
                      </w:r>
                      <w:r>
                        <w:rPr/>
                        <w:t>has</w:t>
                      </w:r>
                      <w:r>
                        <w:rPr>
                          <w:spacing w:val="-3"/>
                        </w:rPr>
                        <w:t> </w:t>
                      </w:r>
                      <w:r>
                        <w:rPr/>
                        <w:t>similar</w:t>
                      </w:r>
                      <w:r>
                        <w:rPr>
                          <w:spacing w:val="-3"/>
                        </w:rPr>
                        <w:t> </w:t>
                      </w:r>
                      <w:r>
                        <w:rPr/>
                        <w:t>working</w:t>
                      </w:r>
                      <w:r>
                        <w:rPr>
                          <w:spacing w:val="-3"/>
                        </w:rPr>
                        <w:t> </w:t>
                      </w:r>
                      <w:r>
                        <w:rPr/>
                        <w:t>conditions,</w:t>
                      </w:r>
                      <w:r>
                        <w:rPr>
                          <w:spacing w:val="-3"/>
                        </w:rPr>
                        <w:t> </w:t>
                      </w:r>
                      <w:r>
                        <w:rPr/>
                        <w:t>responsibilities,</w:t>
                      </w:r>
                      <w:r>
                        <w:rPr>
                          <w:spacing w:val="-6"/>
                        </w:rPr>
                        <w:t> </w:t>
                      </w:r>
                      <w:r>
                        <w:rPr/>
                        <w:t>and</w:t>
                      </w:r>
                      <w:r>
                        <w:rPr>
                          <w:spacing w:val="-3"/>
                        </w:rPr>
                        <w:t> </w:t>
                      </w:r>
                      <w:r>
                        <w:rPr/>
                        <w:t>control,</w:t>
                      </w:r>
                      <w:r>
                        <w:rPr>
                          <w:spacing w:val="-3"/>
                        </w:rPr>
                        <w:t> </w:t>
                      </w:r>
                      <w:r>
                        <w:rPr/>
                        <w:t>as</w:t>
                      </w:r>
                      <w:r>
                        <w:rPr>
                          <w:spacing w:val="-5"/>
                        </w:rPr>
                        <w:t> </w:t>
                      </w:r>
                      <w:r>
                        <w:rPr/>
                        <w:t>an</w:t>
                      </w:r>
                      <w:r>
                        <w:rPr>
                          <w:spacing w:val="-2"/>
                        </w:rPr>
                        <w:t> </w:t>
                      </w:r>
                      <w:r>
                        <w:rPr/>
                        <w:t>employee</w:t>
                      </w:r>
                      <w:r>
                        <w:rPr>
                          <w:spacing w:val="-4"/>
                        </w:rPr>
                        <w:t> </w:t>
                      </w:r>
                      <w:r>
                        <w:rPr/>
                        <w:t>of the client would have, then they are likely to be classed as “inside IR35” (i.e. the Off- Payroll working rules apply).</w:t>
                      </w:r>
                    </w:p>
                  </w:txbxContent>
                </v:textbox>
                <w10:wrap type="none"/>
              </v:shape>
            </w:pict>
          </mc:Fallback>
        </mc:AlternateContent>
      </w:r>
      <w:r>
        <w:rPr/>
        <mc:AlternateContent>
          <mc:Choice Requires="wps">
            <w:drawing>
              <wp:anchor distT="0" distB="0" distL="0" distR="0" allowOverlap="1" layoutInCell="1" locked="0" behindDoc="1" simplePos="0" relativeHeight="487449600">
                <wp:simplePos x="0" y="0"/>
                <wp:positionH relativeFrom="page">
                  <wp:posOffset>892860</wp:posOffset>
                </wp:positionH>
                <wp:positionV relativeFrom="page">
                  <wp:posOffset>2594438</wp:posOffset>
                </wp:positionV>
                <wp:extent cx="5766435" cy="33464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766435" cy="334645"/>
                        </a:xfrm>
                        <a:prstGeom prst="rect">
                          <a:avLst/>
                        </a:prstGeom>
                      </wps:spPr>
                      <wps:txbx>
                        <w:txbxContent>
                          <w:p>
                            <w:pPr>
                              <w:pStyle w:val="BodyText"/>
                              <w:ind w:left="20" w:firstLine="0"/>
                            </w:pPr>
                            <w:r>
                              <w:rPr/>
                              <w:t>Case</w:t>
                            </w:r>
                            <w:r>
                              <w:rPr>
                                <w:spacing w:val="-3"/>
                              </w:rPr>
                              <w:t> </w:t>
                            </w:r>
                            <w:r>
                              <w:rPr/>
                              <w:t>law</w:t>
                            </w:r>
                            <w:r>
                              <w:rPr>
                                <w:spacing w:val="-2"/>
                              </w:rPr>
                              <w:t> </w:t>
                            </w:r>
                            <w:r>
                              <w:rPr/>
                              <w:t>is evolving</w:t>
                            </w:r>
                            <w:r>
                              <w:rPr>
                                <w:spacing w:val="-1"/>
                              </w:rPr>
                              <w:t> </w:t>
                            </w:r>
                            <w:r>
                              <w:rPr/>
                              <w:t>constantly</w:t>
                            </w:r>
                            <w:r>
                              <w:rPr>
                                <w:spacing w:val="-2"/>
                              </w:rPr>
                              <w:t> </w:t>
                            </w:r>
                            <w:r>
                              <w:rPr/>
                              <w:t>in</w:t>
                            </w:r>
                            <w:r>
                              <w:rPr>
                                <w:spacing w:val="-1"/>
                              </w:rPr>
                              <w:t> </w:t>
                            </w:r>
                            <w:r>
                              <w:rPr/>
                              <w:t>the</w:t>
                            </w:r>
                            <w:r>
                              <w:rPr>
                                <w:spacing w:val="-3"/>
                              </w:rPr>
                              <w:t> </w:t>
                            </w:r>
                            <w:r>
                              <w:rPr/>
                              <w:t>tax</w:t>
                            </w:r>
                            <w:r>
                              <w:rPr>
                                <w:spacing w:val="-2"/>
                              </w:rPr>
                              <w:t> </w:t>
                            </w:r>
                            <w:r>
                              <w:rPr/>
                              <w:t>tribunals,</w:t>
                            </w:r>
                            <w:r>
                              <w:rPr>
                                <w:spacing w:val="-3"/>
                              </w:rPr>
                              <w:t> </w:t>
                            </w:r>
                            <w:r>
                              <w:rPr/>
                              <w:t>courts</w:t>
                            </w:r>
                            <w:r>
                              <w:rPr>
                                <w:spacing w:val="-2"/>
                              </w:rPr>
                              <w:t> </w:t>
                            </w:r>
                            <w:r>
                              <w:rPr/>
                              <w:t>and employment</w:t>
                            </w:r>
                            <w:r>
                              <w:rPr>
                                <w:spacing w:val="-1"/>
                              </w:rPr>
                              <w:t> </w:t>
                            </w:r>
                            <w:r>
                              <w:rPr/>
                              <w:t>tribunals</w:t>
                            </w:r>
                            <w:r>
                              <w:rPr>
                                <w:spacing w:val="-2"/>
                              </w:rPr>
                              <w:t> </w:t>
                            </w:r>
                            <w:r>
                              <w:rPr>
                                <w:spacing w:val="-5"/>
                              </w:rPr>
                              <w:t>but</w:t>
                            </w:r>
                          </w:p>
                          <w:p>
                            <w:pPr>
                              <w:pStyle w:val="BodyText"/>
                              <w:spacing w:before="2"/>
                              <w:ind w:firstLine="0"/>
                            </w:pPr>
                            <w:r>
                              <w:rPr/>
                              <w:t>the</w:t>
                            </w:r>
                            <w:r>
                              <w:rPr>
                                <w:spacing w:val="-7"/>
                              </w:rPr>
                              <w:t> </w:t>
                            </w:r>
                            <w:r>
                              <w:rPr/>
                              <w:t>key</w:t>
                            </w:r>
                            <w:r>
                              <w:rPr>
                                <w:spacing w:val="-5"/>
                              </w:rPr>
                              <w:t> </w:t>
                            </w:r>
                            <w:r>
                              <w:rPr/>
                              <w:t>factors</w:t>
                            </w:r>
                            <w:r>
                              <w:rPr>
                                <w:spacing w:val="-4"/>
                              </w:rPr>
                              <w:t> </w:t>
                            </w:r>
                            <w:r>
                              <w:rPr/>
                              <w:t>that</w:t>
                            </w:r>
                            <w:r>
                              <w:rPr>
                                <w:spacing w:val="-4"/>
                              </w:rPr>
                              <w:t> </w:t>
                            </w:r>
                            <w:r>
                              <w:rPr/>
                              <w:t>determine</w:t>
                            </w:r>
                            <w:r>
                              <w:rPr>
                                <w:spacing w:val="-6"/>
                              </w:rPr>
                              <w:t> </w:t>
                            </w:r>
                            <w:r>
                              <w:rPr/>
                              <w:t>a</w:t>
                            </w:r>
                            <w:r>
                              <w:rPr>
                                <w:spacing w:val="-4"/>
                              </w:rPr>
                              <w:t> </w:t>
                            </w:r>
                            <w:r>
                              <w:rPr/>
                              <w:t>contractor’s</w:t>
                            </w:r>
                            <w:r>
                              <w:rPr>
                                <w:spacing w:val="-6"/>
                              </w:rPr>
                              <w:t> </w:t>
                            </w:r>
                            <w:r>
                              <w:rPr/>
                              <w:t>IR35</w:t>
                            </w:r>
                            <w:r>
                              <w:rPr>
                                <w:spacing w:val="-5"/>
                              </w:rPr>
                              <w:t> </w:t>
                            </w:r>
                            <w:r>
                              <w:rPr/>
                              <w:t>status</w:t>
                            </w:r>
                            <w:r>
                              <w:rPr>
                                <w:spacing w:val="-6"/>
                              </w:rPr>
                              <w:t> </w:t>
                            </w:r>
                            <w:r>
                              <w:rPr/>
                              <w:t>are</w:t>
                            </w:r>
                            <w:r>
                              <w:rPr>
                                <w:spacing w:val="-6"/>
                              </w:rPr>
                              <w:t> </w:t>
                            </w:r>
                            <w:r>
                              <w:rPr/>
                              <w:t>as</w:t>
                            </w:r>
                            <w:r>
                              <w:rPr>
                                <w:spacing w:val="-4"/>
                              </w:rPr>
                              <w:t> </w:t>
                            </w:r>
                            <w:r>
                              <w:rPr>
                                <w:spacing w:val="-2"/>
                              </w:rPr>
                              <w:t>follows:</w:t>
                            </w:r>
                          </w:p>
                        </w:txbxContent>
                      </wps:txbx>
                      <wps:bodyPr wrap="square" lIns="0" tIns="0" rIns="0" bIns="0" rtlCol="0">
                        <a:noAutofit/>
                      </wps:bodyPr>
                    </wps:wsp>
                  </a:graphicData>
                </a:graphic>
              </wp:anchor>
            </w:drawing>
          </mc:Choice>
          <mc:Fallback>
            <w:pict>
              <v:shape style="position:absolute;margin-left:70.304001pt;margin-top:204.286484pt;width:454.05pt;height:26.35pt;mso-position-horizontal-relative:page;mso-position-vertical-relative:page;z-index:-15866880" type="#_x0000_t202" id="docshape45" filled="false" stroked="false">
                <v:textbox inset="0,0,0,0">
                  <w:txbxContent>
                    <w:p>
                      <w:pPr>
                        <w:pStyle w:val="BodyText"/>
                        <w:ind w:left="20" w:firstLine="0"/>
                      </w:pPr>
                      <w:r>
                        <w:rPr/>
                        <w:t>Case</w:t>
                      </w:r>
                      <w:r>
                        <w:rPr>
                          <w:spacing w:val="-3"/>
                        </w:rPr>
                        <w:t> </w:t>
                      </w:r>
                      <w:r>
                        <w:rPr/>
                        <w:t>law</w:t>
                      </w:r>
                      <w:r>
                        <w:rPr>
                          <w:spacing w:val="-2"/>
                        </w:rPr>
                        <w:t> </w:t>
                      </w:r>
                      <w:r>
                        <w:rPr/>
                        <w:t>is evolving</w:t>
                      </w:r>
                      <w:r>
                        <w:rPr>
                          <w:spacing w:val="-1"/>
                        </w:rPr>
                        <w:t> </w:t>
                      </w:r>
                      <w:r>
                        <w:rPr/>
                        <w:t>constantly</w:t>
                      </w:r>
                      <w:r>
                        <w:rPr>
                          <w:spacing w:val="-2"/>
                        </w:rPr>
                        <w:t> </w:t>
                      </w:r>
                      <w:r>
                        <w:rPr/>
                        <w:t>in</w:t>
                      </w:r>
                      <w:r>
                        <w:rPr>
                          <w:spacing w:val="-1"/>
                        </w:rPr>
                        <w:t> </w:t>
                      </w:r>
                      <w:r>
                        <w:rPr/>
                        <w:t>the</w:t>
                      </w:r>
                      <w:r>
                        <w:rPr>
                          <w:spacing w:val="-3"/>
                        </w:rPr>
                        <w:t> </w:t>
                      </w:r>
                      <w:r>
                        <w:rPr/>
                        <w:t>tax</w:t>
                      </w:r>
                      <w:r>
                        <w:rPr>
                          <w:spacing w:val="-2"/>
                        </w:rPr>
                        <w:t> </w:t>
                      </w:r>
                      <w:r>
                        <w:rPr/>
                        <w:t>tribunals,</w:t>
                      </w:r>
                      <w:r>
                        <w:rPr>
                          <w:spacing w:val="-3"/>
                        </w:rPr>
                        <w:t> </w:t>
                      </w:r>
                      <w:r>
                        <w:rPr/>
                        <w:t>courts</w:t>
                      </w:r>
                      <w:r>
                        <w:rPr>
                          <w:spacing w:val="-2"/>
                        </w:rPr>
                        <w:t> </w:t>
                      </w:r>
                      <w:r>
                        <w:rPr/>
                        <w:t>and employment</w:t>
                      </w:r>
                      <w:r>
                        <w:rPr>
                          <w:spacing w:val="-1"/>
                        </w:rPr>
                        <w:t> </w:t>
                      </w:r>
                      <w:r>
                        <w:rPr/>
                        <w:t>tribunals</w:t>
                      </w:r>
                      <w:r>
                        <w:rPr>
                          <w:spacing w:val="-2"/>
                        </w:rPr>
                        <w:t> </w:t>
                      </w:r>
                      <w:r>
                        <w:rPr>
                          <w:spacing w:val="-5"/>
                        </w:rPr>
                        <w:t>but</w:t>
                      </w:r>
                    </w:p>
                    <w:p>
                      <w:pPr>
                        <w:pStyle w:val="BodyText"/>
                        <w:spacing w:before="2"/>
                        <w:ind w:firstLine="0"/>
                      </w:pPr>
                      <w:r>
                        <w:rPr/>
                        <w:t>the</w:t>
                      </w:r>
                      <w:r>
                        <w:rPr>
                          <w:spacing w:val="-7"/>
                        </w:rPr>
                        <w:t> </w:t>
                      </w:r>
                      <w:r>
                        <w:rPr/>
                        <w:t>key</w:t>
                      </w:r>
                      <w:r>
                        <w:rPr>
                          <w:spacing w:val="-5"/>
                        </w:rPr>
                        <w:t> </w:t>
                      </w:r>
                      <w:r>
                        <w:rPr/>
                        <w:t>factors</w:t>
                      </w:r>
                      <w:r>
                        <w:rPr>
                          <w:spacing w:val="-4"/>
                        </w:rPr>
                        <w:t> </w:t>
                      </w:r>
                      <w:r>
                        <w:rPr/>
                        <w:t>that</w:t>
                      </w:r>
                      <w:r>
                        <w:rPr>
                          <w:spacing w:val="-4"/>
                        </w:rPr>
                        <w:t> </w:t>
                      </w:r>
                      <w:r>
                        <w:rPr/>
                        <w:t>determine</w:t>
                      </w:r>
                      <w:r>
                        <w:rPr>
                          <w:spacing w:val="-6"/>
                        </w:rPr>
                        <w:t> </w:t>
                      </w:r>
                      <w:r>
                        <w:rPr/>
                        <w:t>a</w:t>
                      </w:r>
                      <w:r>
                        <w:rPr>
                          <w:spacing w:val="-4"/>
                        </w:rPr>
                        <w:t> </w:t>
                      </w:r>
                      <w:r>
                        <w:rPr/>
                        <w:t>contractor’s</w:t>
                      </w:r>
                      <w:r>
                        <w:rPr>
                          <w:spacing w:val="-6"/>
                        </w:rPr>
                        <w:t> </w:t>
                      </w:r>
                      <w:r>
                        <w:rPr/>
                        <w:t>IR35</w:t>
                      </w:r>
                      <w:r>
                        <w:rPr>
                          <w:spacing w:val="-5"/>
                        </w:rPr>
                        <w:t> </w:t>
                      </w:r>
                      <w:r>
                        <w:rPr/>
                        <w:t>status</w:t>
                      </w:r>
                      <w:r>
                        <w:rPr>
                          <w:spacing w:val="-6"/>
                        </w:rPr>
                        <w:t> </w:t>
                      </w:r>
                      <w:r>
                        <w:rPr/>
                        <w:t>are</w:t>
                      </w:r>
                      <w:r>
                        <w:rPr>
                          <w:spacing w:val="-6"/>
                        </w:rPr>
                        <w:t> </w:t>
                      </w:r>
                      <w:r>
                        <w:rPr/>
                        <w:t>as</w:t>
                      </w:r>
                      <w:r>
                        <w:rPr>
                          <w:spacing w:val="-4"/>
                        </w:rPr>
                        <w:t> </w:t>
                      </w:r>
                      <w:r>
                        <w:rPr>
                          <w:spacing w:val="-2"/>
                        </w:rPr>
                        <w:t>follows:</w:t>
                      </w:r>
                    </w:p>
                  </w:txbxContent>
                </v:textbox>
                <w10:wrap type="none"/>
              </v:shape>
            </w:pict>
          </mc:Fallback>
        </mc:AlternateContent>
      </w:r>
      <w:r>
        <w:rPr/>
        <mc:AlternateContent>
          <mc:Choice Requires="wps">
            <w:drawing>
              <wp:anchor distT="0" distB="0" distL="0" distR="0" allowOverlap="1" layoutInCell="1" locked="0" behindDoc="1" simplePos="0" relativeHeight="487450112">
                <wp:simplePos x="0" y="0"/>
                <wp:positionH relativeFrom="page">
                  <wp:posOffset>892860</wp:posOffset>
                </wp:positionH>
                <wp:positionV relativeFrom="page">
                  <wp:posOffset>3057734</wp:posOffset>
                </wp:positionV>
                <wp:extent cx="896619" cy="17970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896619" cy="179705"/>
                        </a:xfrm>
                        <a:prstGeom prst="rect">
                          <a:avLst/>
                        </a:prstGeom>
                      </wps:spPr>
                      <wps:txbx>
                        <w:txbxContent>
                          <w:p>
                            <w:pPr>
                              <w:spacing w:before="19"/>
                              <w:ind w:left="20" w:right="0" w:firstLine="0"/>
                              <w:jc w:val="left"/>
                              <w:rPr>
                                <w:b/>
                                <w:sz w:val="20"/>
                              </w:rPr>
                            </w:pPr>
                            <w:r>
                              <w:rPr>
                                <w:b/>
                                <w:spacing w:val="-2"/>
                                <w:sz w:val="20"/>
                              </w:rPr>
                              <w:t>Substitution</w:t>
                            </w:r>
                          </w:p>
                        </w:txbxContent>
                      </wps:txbx>
                      <wps:bodyPr wrap="square" lIns="0" tIns="0" rIns="0" bIns="0" rtlCol="0">
                        <a:noAutofit/>
                      </wps:bodyPr>
                    </wps:wsp>
                  </a:graphicData>
                </a:graphic>
              </wp:anchor>
            </w:drawing>
          </mc:Choice>
          <mc:Fallback>
            <w:pict>
              <v:shape style="position:absolute;margin-left:70.304001pt;margin-top:240.766479pt;width:70.6pt;height:14.15pt;mso-position-horizontal-relative:page;mso-position-vertical-relative:page;z-index:-15866368" type="#_x0000_t202" id="docshape46" filled="false" stroked="false">
                <v:textbox inset="0,0,0,0">
                  <w:txbxContent>
                    <w:p>
                      <w:pPr>
                        <w:spacing w:before="19"/>
                        <w:ind w:left="20" w:right="0" w:firstLine="0"/>
                        <w:jc w:val="left"/>
                        <w:rPr>
                          <w:b/>
                          <w:sz w:val="20"/>
                        </w:rPr>
                      </w:pPr>
                      <w:r>
                        <w:rPr>
                          <w:b/>
                          <w:spacing w:val="-2"/>
                          <w:sz w:val="20"/>
                        </w:rPr>
                        <w:t>Substitution</w:t>
                      </w:r>
                    </w:p>
                  </w:txbxContent>
                </v:textbox>
                <w10:wrap type="none"/>
              </v:shape>
            </w:pict>
          </mc:Fallback>
        </mc:AlternateContent>
      </w:r>
      <w:r>
        <w:rPr/>
        <mc:AlternateContent>
          <mc:Choice Requires="wps">
            <w:drawing>
              <wp:anchor distT="0" distB="0" distL="0" distR="0" allowOverlap="1" layoutInCell="1" locked="0" behindDoc="1" simplePos="0" relativeHeight="487450624">
                <wp:simplePos x="0" y="0"/>
                <wp:positionH relativeFrom="page">
                  <wp:posOffset>892860</wp:posOffset>
                </wp:positionH>
                <wp:positionV relativeFrom="page">
                  <wp:posOffset>3367487</wp:posOffset>
                </wp:positionV>
                <wp:extent cx="5766435" cy="950594"/>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5766435" cy="950594"/>
                        </a:xfrm>
                        <a:prstGeom prst="rect">
                          <a:avLst/>
                        </a:prstGeom>
                      </wps:spPr>
                      <wps:txbx>
                        <w:txbxContent>
                          <w:p>
                            <w:pPr>
                              <w:pStyle w:val="BodyText"/>
                              <w:ind w:right="17"/>
                              <w:jc w:val="both"/>
                            </w:pPr>
                            <w:r>
                              <w:rPr/>
                              <w:t>A genuine right</w:t>
                            </w:r>
                            <w:r>
                              <w:rPr>
                                <w:spacing w:val="-1"/>
                              </w:rPr>
                              <w:t> </w:t>
                            </w:r>
                            <w:r>
                              <w:rPr/>
                              <w:t>of substitution has</w:t>
                            </w:r>
                            <w:r>
                              <w:rPr>
                                <w:spacing w:val="-1"/>
                              </w:rPr>
                              <w:t> </w:t>
                            </w:r>
                            <w:r>
                              <w:rPr/>
                              <w:t>long</w:t>
                            </w:r>
                            <w:r>
                              <w:rPr>
                                <w:spacing w:val="-1"/>
                              </w:rPr>
                              <w:t> </w:t>
                            </w:r>
                            <w:r>
                              <w:rPr/>
                              <w:t>been deemed to</w:t>
                            </w:r>
                            <w:r>
                              <w:rPr>
                                <w:spacing w:val="-2"/>
                              </w:rPr>
                              <w:t> </w:t>
                            </w:r>
                            <w:r>
                              <w:rPr/>
                              <w:t>be a</w:t>
                            </w:r>
                            <w:r>
                              <w:rPr>
                                <w:spacing w:val="-1"/>
                              </w:rPr>
                              <w:t> </w:t>
                            </w:r>
                            <w:r>
                              <w:rPr/>
                              <w:t>very</w:t>
                            </w:r>
                            <w:r>
                              <w:rPr>
                                <w:spacing w:val="-1"/>
                              </w:rPr>
                              <w:t> </w:t>
                            </w:r>
                            <w:r>
                              <w:rPr/>
                              <w:t>important</w:t>
                            </w:r>
                            <w:r>
                              <w:rPr>
                                <w:spacing w:val="-1"/>
                              </w:rPr>
                              <w:t> </w:t>
                            </w:r>
                            <w:r>
                              <w:rPr/>
                              <w:t>factor when demonstrating</w:t>
                            </w:r>
                            <w:r>
                              <w:rPr>
                                <w:spacing w:val="-9"/>
                              </w:rPr>
                              <w:t> </w:t>
                            </w:r>
                            <w:r>
                              <w:rPr/>
                              <w:t>that</w:t>
                            </w:r>
                            <w:r>
                              <w:rPr>
                                <w:spacing w:val="-9"/>
                              </w:rPr>
                              <w:t> </w:t>
                            </w:r>
                            <w:r>
                              <w:rPr/>
                              <w:t>a</w:t>
                            </w:r>
                            <w:r>
                              <w:rPr>
                                <w:spacing w:val="-10"/>
                              </w:rPr>
                              <w:t> </w:t>
                            </w:r>
                            <w:r>
                              <w:rPr/>
                              <w:t>contractor’s</w:t>
                            </w:r>
                            <w:r>
                              <w:rPr>
                                <w:spacing w:val="-6"/>
                              </w:rPr>
                              <w:t> </w:t>
                            </w:r>
                            <w:r>
                              <w:rPr/>
                              <w:t>assignment</w:t>
                            </w:r>
                            <w:r>
                              <w:rPr>
                                <w:spacing w:val="-9"/>
                              </w:rPr>
                              <w:t> </w:t>
                            </w:r>
                            <w:r>
                              <w:rPr/>
                              <w:t>falls</w:t>
                            </w:r>
                            <w:r>
                              <w:rPr>
                                <w:spacing w:val="-11"/>
                              </w:rPr>
                              <w:t> </w:t>
                            </w:r>
                            <w:r>
                              <w:rPr/>
                              <w:t>“outside</w:t>
                            </w:r>
                            <w:r>
                              <w:rPr>
                                <w:spacing w:val="-11"/>
                              </w:rPr>
                              <w:t> </w:t>
                            </w:r>
                            <w:r>
                              <w:rPr/>
                              <w:t>IR35”.</w:t>
                            </w:r>
                            <w:r>
                              <w:rPr>
                                <w:spacing w:val="-11"/>
                              </w:rPr>
                              <w:t> </w:t>
                            </w:r>
                            <w:r>
                              <w:rPr/>
                              <w:t>For</w:t>
                            </w:r>
                            <w:r>
                              <w:rPr>
                                <w:spacing w:val="-11"/>
                              </w:rPr>
                              <w:t> </w:t>
                            </w:r>
                            <w:r>
                              <w:rPr/>
                              <w:t>a</w:t>
                            </w:r>
                            <w:r>
                              <w:rPr>
                                <w:spacing w:val="-5"/>
                              </w:rPr>
                              <w:t> </w:t>
                            </w:r>
                            <w:r>
                              <w:rPr/>
                              <w:t>substitution</w:t>
                            </w:r>
                            <w:r>
                              <w:rPr>
                                <w:spacing w:val="-9"/>
                              </w:rPr>
                              <w:t> </w:t>
                            </w:r>
                            <w:r>
                              <w:rPr/>
                              <w:t>to</w:t>
                            </w:r>
                            <w:r>
                              <w:rPr>
                                <w:spacing w:val="-11"/>
                              </w:rPr>
                              <w:t> </w:t>
                            </w:r>
                            <w:r>
                              <w:rPr/>
                              <w:t>be considered</w:t>
                            </w:r>
                            <w:r>
                              <w:rPr>
                                <w:spacing w:val="-2"/>
                              </w:rPr>
                              <w:t> </w:t>
                            </w:r>
                            <w:r>
                              <w:rPr/>
                              <w:t>valid,</w:t>
                            </w:r>
                            <w:r>
                              <w:rPr>
                                <w:spacing w:val="-4"/>
                              </w:rPr>
                              <w:t> </w:t>
                            </w:r>
                            <w:r>
                              <w:rPr/>
                              <w:t>the</w:t>
                            </w:r>
                            <w:r>
                              <w:rPr>
                                <w:spacing w:val="-2"/>
                              </w:rPr>
                              <w:t> </w:t>
                            </w:r>
                            <w:r>
                              <w:rPr/>
                              <w:t>right</w:t>
                            </w:r>
                            <w:r>
                              <w:rPr>
                                <w:spacing w:val="-2"/>
                              </w:rPr>
                              <w:t> </w:t>
                            </w:r>
                            <w:r>
                              <w:rPr/>
                              <w:t>to</w:t>
                            </w:r>
                            <w:r>
                              <w:rPr>
                                <w:spacing w:val="-3"/>
                              </w:rPr>
                              <w:t> </w:t>
                            </w:r>
                            <w:r>
                              <w:rPr/>
                              <w:t>supply</w:t>
                            </w:r>
                            <w:r>
                              <w:rPr>
                                <w:spacing w:val="-3"/>
                              </w:rPr>
                              <w:t> </w:t>
                            </w:r>
                            <w:r>
                              <w:rPr/>
                              <w:t>a</w:t>
                            </w:r>
                            <w:r>
                              <w:rPr>
                                <w:spacing w:val="-1"/>
                              </w:rPr>
                              <w:t> </w:t>
                            </w:r>
                            <w:r>
                              <w:rPr/>
                              <w:t>substitute</w:t>
                            </w:r>
                            <w:r>
                              <w:rPr>
                                <w:spacing w:val="-4"/>
                              </w:rPr>
                              <w:t> </w:t>
                            </w:r>
                            <w:r>
                              <w:rPr/>
                              <w:t>must</w:t>
                            </w:r>
                            <w:r>
                              <w:rPr>
                                <w:spacing w:val="-1"/>
                              </w:rPr>
                              <w:t> </w:t>
                            </w:r>
                            <w:r>
                              <w:rPr/>
                              <w:t>be</w:t>
                            </w:r>
                            <w:r>
                              <w:rPr>
                                <w:spacing w:val="-2"/>
                              </w:rPr>
                              <w:t> </w:t>
                            </w:r>
                            <w:r>
                              <w:rPr/>
                              <w:t>a</w:t>
                            </w:r>
                            <w:r>
                              <w:rPr>
                                <w:spacing w:val="-3"/>
                              </w:rPr>
                              <w:t> </w:t>
                            </w:r>
                            <w:r>
                              <w:rPr/>
                              <w:t>genuine</w:t>
                            </w:r>
                            <w:r>
                              <w:rPr>
                                <w:spacing w:val="-4"/>
                              </w:rPr>
                              <w:t> </w:t>
                            </w:r>
                            <w:r>
                              <w:rPr/>
                              <w:t>one.</w:t>
                            </w:r>
                            <w:r>
                              <w:rPr>
                                <w:spacing w:val="-1"/>
                              </w:rPr>
                              <w:t> </w:t>
                            </w:r>
                            <w:r>
                              <w:rPr/>
                              <w:t>This</w:t>
                            </w:r>
                            <w:r>
                              <w:rPr>
                                <w:spacing w:val="-4"/>
                              </w:rPr>
                              <w:t> </w:t>
                            </w:r>
                            <w:r>
                              <w:rPr/>
                              <w:t>means</w:t>
                            </w:r>
                            <w:r>
                              <w:rPr>
                                <w:spacing w:val="-4"/>
                              </w:rPr>
                              <w:t> </w:t>
                            </w:r>
                            <w:r>
                              <w:rPr/>
                              <w:t>that the client must agree to it in practice, the contractor must pay for the substitute, and it should</w:t>
                            </w:r>
                            <w:r>
                              <w:rPr>
                                <w:spacing w:val="-9"/>
                              </w:rPr>
                              <w:t> </w:t>
                            </w:r>
                            <w:r>
                              <w:rPr/>
                              <w:t>be</w:t>
                            </w:r>
                            <w:r>
                              <w:rPr>
                                <w:spacing w:val="-11"/>
                              </w:rPr>
                              <w:t> </w:t>
                            </w:r>
                            <w:r>
                              <w:rPr/>
                              <w:t>an</w:t>
                            </w:r>
                            <w:r>
                              <w:rPr>
                                <w:spacing w:val="-9"/>
                              </w:rPr>
                              <w:t> </w:t>
                            </w:r>
                            <w:r>
                              <w:rPr/>
                              <w:t>unfettered</w:t>
                            </w:r>
                            <w:r>
                              <w:rPr>
                                <w:spacing w:val="-7"/>
                              </w:rPr>
                              <w:t> </w:t>
                            </w:r>
                            <w:r>
                              <w:rPr/>
                              <w:t>right.</w:t>
                            </w:r>
                            <w:r>
                              <w:rPr>
                                <w:spacing w:val="-10"/>
                              </w:rPr>
                              <w:t> </w:t>
                            </w:r>
                            <w:r>
                              <w:rPr/>
                              <w:t>An</w:t>
                            </w:r>
                            <w:r>
                              <w:rPr>
                                <w:spacing w:val="-9"/>
                              </w:rPr>
                              <w:t> </w:t>
                            </w:r>
                            <w:r>
                              <w:rPr/>
                              <w:t>unfettered</w:t>
                            </w:r>
                            <w:r>
                              <w:rPr>
                                <w:spacing w:val="-7"/>
                              </w:rPr>
                              <w:t> </w:t>
                            </w:r>
                            <w:r>
                              <w:rPr/>
                              <w:t>right</w:t>
                            </w:r>
                            <w:r>
                              <w:rPr>
                                <w:spacing w:val="-9"/>
                              </w:rPr>
                              <w:t> </w:t>
                            </w:r>
                            <w:r>
                              <w:rPr/>
                              <w:t>of</w:t>
                            </w:r>
                            <w:r>
                              <w:rPr>
                                <w:spacing w:val="-10"/>
                              </w:rPr>
                              <w:t> </w:t>
                            </w:r>
                            <w:r>
                              <w:rPr/>
                              <w:t>substitution</w:t>
                            </w:r>
                            <w:r>
                              <w:rPr>
                                <w:spacing w:val="-9"/>
                              </w:rPr>
                              <w:t> </w:t>
                            </w:r>
                            <w:r>
                              <w:rPr/>
                              <w:t>means</w:t>
                            </w:r>
                            <w:r>
                              <w:rPr>
                                <w:spacing w:val="-8"/>
                              </w:rPr>
                              <w:t> </w:t>
                            </w:r>
                            <w:r>
                              <w:rPr/>
                              <w:t>that</w:t>
                            </w:r>
                            <w:r>
                              <w:rPr>
                                <w:spacing w:val="-9"/>
                              </w:rPr>
                              <w:t> </w:t>
                            </w:r>
                            <w:r>
                              <w:rPr/>
                              <w:t>a</w:t>
                            </w:r>
                            <w:r>
                              <w:rPr>
                                <w:spacing w:val="-10"/>
                              </w:rPr>
                              <w:t> </w:t>
                            </w:r>
                            <w:r>
                              <w:rPr/>
                              <w:t>client</w:t>
                            </w:r>
                            <w:r>
                              <w:rPr>
                                <w:spacing w:val="-9"/>
                              </w:rPr>
                              <w:t> </w:t>
                            </w:r>
                            <w:r>
                              <w:rPr/>
                              <w:t>must accept a substitute if the initial contractor is unavailable.</w:t>
                            </w:r>
                          </w:p>
                        </w:txbxContent>
                      </wps:txbx>
                      <wps:bodyPr wrap="square" lIns="0" tIns="0" rIns="0" bIns="0" rtlCol="0">
                        <a:noAutofit/>
                      </wps:bodyPr>
                    </wps:wsp>
                  </a:graphicData>
                </a:graphic>
              </wp:anchor>
            </w:drawing>
          </mc:Choice>
          <mc:Fallback>
            <w:pict>
              <v:shape style="position:absolute;margin-left:70.304001pt;margin-top:265.156494pt;width:454.05pt;height:74.850pt;mso-position-horizontal-relative:page;mso-position-vertical-relative:page;z-index:-15865856" type="#_x0000_t202" id="docshape47" filled="false" stroked="false">
                <v:textbox inset="0,0,0,0">
                  <w:txbxContent>
                    <w:p>
                      <w:pPr>
                        <w:pStyle w:val="BodyText"/>
                        <w:ind w:right="17"/>
                        <w:jc w:val="both"/>
                      </w:pPr>
                      <w:r>
                        <w:rPr/>
                        <w:t>A genuine right</w:t>
                      </w:r>
                      <w:r>
                        <w:rPr>
                          <w:spacing w:val="-1"/>
                        </w:rPr>
                        <w:t> </w:t>
                      </w:r>
                      <w:r>
                        <w:rPr/>
                        <w:t>of substitution has</w:t>
                      </w:r>
                      <w:r>
                        <w:rPr>
                          <w:spacing w:val="-1"/>
                        </w:rPr>
                        <w:t> </w:t>
                      </w:r>
                      <w:r>
                        <w:rPr/>
                        <w:t>long</w:t>
                      </w:r>
                      <w:r>
                        <w:rPr>
                          <w:spacing w:val="-1"/>
                        </w:rPr>
                        <w:t> </w:t>
                      </w:r>
                      <w:r>
                        <w:rPr/>
                        <w:t>been deemed to</w:t>
                      </w:r>
                      <w:r>
                        <w:rPr>
                          <w:spacing w:val="-2"/>
                        </w:rPr>
                        <w:t> </w:t>
                      </w:r>
                      <w:r>
                        <w:rPr/>
                        <w:t>be a</w:t>
                      </w:r>
                      <w:r>
                        <w:rPr>
                          <w:spacing w:val="-1"/>
                        </w:rPr>
                        <w:t> </w:t>
                      </w:r>
                      <w:r>
                        <w:rPr/>
                        <w:t>very</w:t>
                      </w:r>
                      <w:r>
                        <w:rPr>
                          <w:spacing w:val="-1"/>
                        </w:rPr>
                        <w:t> </w:t>
                      </w:r>
                      <w:r>
                        <w:rPr/>
                        <w:t>important</w:t>
                      </w:r>
                      <w:r>
                        <w:rPr>
                          <w:spacing w:val="-1"/>
                        </w:rPr>
                        <w:t> </w:t>
                      </w:r>
                      <w:r>
                        <w:rPr/>
                        <w:t>factor when demonstrating</w:t>
                      </w:r>
                      <w:r>
                        <w:rPr>
                          <w:spacing w:val="-9"/>
                        </w:rPr>
                        <w:t> </w:t>
                      </w:r>
                      <w:r>
                        <w:rPr/>
                        <w:t>that</w:t>
                      </w:r>
                      <w:r>
                        <w:rPr>
                          <w:spacing w:val="-9"/>
                        </w:rPr>
                        <w:t> </w:t>
                      </w:r>
                      <w:r>
                        <w:rPr/>
                        <w:t>a</w:t>
                      </w:r>
                      <w:r>
                        <w:rPr>
                          <w:spacing w:val="-10"/>
                        </w:rPr>
                        <w:t> </w:t>
                      </w:r>
                      <w:r>
                        <w:rPr/>
                        <w:t>contractor’s</w:t>
                      </w:r>
                      <w:r>
                        <w:rPr>
                          <w:spacing w:val="-6"/>
                        </w:rPr>
                        <w:t> </w:t>
                      </w:r>
                      <w:r>
                        <w:rPr/>
                        <w:t>assignment</w:t>
                      </w:r>
                      <w:r>
                        <w:rPr>
                          <w:spacing w:val="-9"/>
                        </w:rPr>
                        <w:t> </w:t>
                      </w:r>
                      <w:r>
                        <w:rPr/>
                        <w:t>falls</w:t>
                      </w:r>
                      <w:r>
                        <w:rPr>
                          <w:spacing w:val="-11"/>
                        </w:rPr>
                        <w:t> </w:t>
                      </w:r>
                      <w:r>
                        <w:rPr/>
                        <w:t>“outside</w:t>
                      </w:r>
                      <w:r>
                        <w:rPr>
                          <w:spacing w:val="-11"/>
                        </w:rPr>
                        <w:t> </w:t>
                      </w:r>
                      <w:r>
                        <w:rPr/>
                        <w:t>IR35”.</w:t>
                      </w:r>
                      <w:r>
                        <w:rPr>
                          <w:spacing w:val="-11"/>
                        </w:rPr>
                        <w:t> </w:t>
                      </w:r>
                      <w:r>
                        <w:rPr/>
                        <w:t>For</w:t>
                      </w:r>
                      <w:r>
                        <w:rPr>
                          <w:spacing w:val="-11"/>
                        </w:rPr>
                        <w:t> </w:t>
                      </w:r>
                      <w:r>
                        <w:rPr/>
                        <w:t>a</w:t>
                      </w:r>
                      <w:r>
                        <w:rPr>
                          <w:spacing w:val="-5"/>
                        </w:rPr>
                        <w:t> </w:t>
                      </w:r>
                      <w:r>
                        <w:rPr/>
                        <w:t>substitution</w:t>
                      </w:r>
                      <w:r>
                        <w:rPr>
                          <w:spacing w:val="-9"/>
                        </w:rPr>
                        <w:t> </w:t>
                      </w:r>
                      <w:r>
                        <w:rPr/>
                        <w:t>to</w:t>
                      </w:r>
                      <w:r>
                        <w:rPr>
                          <w:spacing w:val="-11"/>
                        </w:rPr>
                        <w:t> </w:t>
                      </w:r>
                      <w:r>
                        <w:rPr/>
                        <w:t>be considered</w:t>
                      </w:r>
                      <w:r>
                        <w:rPr>
                          <w:spacing w:val="-2"/>
                        </w:rPr>
                        <w:t> </w:t>
                      </w:r>
                      <w:r>
                        <w:rPr/>
                        <w:t>valid,</w:t>
                      </w:r>
                      <w:r>
                        <w:rPr>
                          <w:spacing w:val="-4"/>
                        </w:rPr>
                        <w:t> </w:t>
                      </w:r>
                      <w:r>
                        <w:rPr/>
                        <w:t>the</w:t>
                      </w:r>
                      <w:r>
                        <w:rPr>
                          <w:spacing w:val="-2"/>
                        </w:rPr>
                        <w:t> </w:t>
                      </w:r>
                      <w:r>
                        <w:rPr/>
                        <w:t>right</w:t>
                      </w:r>
                      <w:r>
                        <w:rPr>
                          <w:spacing w:val="-2"/>
                        </w:rPr>
                        <w:t> </w:t>
                      </w:r>
                      <w:r>
                        <w:rPr/>
                        <w:t>to</w:t>
                      </w:r>
                      <w:r>
                        <w:rPr>
                          <w:spacing w:val="-3"/>
                        </w:rPr>
                        <w:t> </w:t>
                      </w:r>
                      <w:r>
                        <w:rPr/>
                        <w:t>supply</w:t>
                      </w:r>
                      <w:r>
                        <w:rPr>
                          <w:spacing w:val="-3"/>
                        </w:rPr>
                        <w:t> </w:t>
                      </w:r>
                      <w:r>
                        <w:rPr/>
                        <w:t>a</w:t>
                      </w:r>
                      <w:r>
                        <w:rPr>
                          <w:spacing w:val="-1"/>
                        </w:rPr>
                        <w:t> </w:t>
                      </w:r>
                      <w:r>
                        <w:rPr/>
                        <w:t>substitute</w:t>
                      </w:r>
                      <w:r>
                        <w:rPr>
                          <w:spacing w:val="-4"/>
                        </w:rPr>
                        <w:t> </w:t>
                      </w:r>
                      <w:r>
                        <w:rPr/>
                        <w:t>must</w:t>
                      </w:r>
                      <w:r>
                        <w:rPr>
                          <w:spacing w:val="-1"/>
                        </w:rPr>
                        <w:t> </w:t>
                      </w:r>
                      <w:r>
                        <w:rPr/>
                        <w:t>be</w:t>
                      </w:r>
                      <w:r>
                        <w:rPr>
                          <w:spacing w:val="-2"/>
                        </w:rPr>
                        <w:t> </w:t>
                      </w:r>
                      <w:r>
                        <w:rPr/>
                        <w:t>a</w:t>
                      </w:r>
                      <w:r>
                        <w:rPr>
                          <w:spacing w:val="-3"/>
                        </w:rPr>
                        <w:t> </w:t>
                      </w:r>
                      <w:r>
                        <w:rPr/>
                        <w:t>genuine</w:t>
                      </w:r>
                      <w:r>
                        <w:rPr>
                          <w:spacing w:val="-4"/>
                        </w:rPr>
                        <w:t> </w:t>
                      </w:r>
                      <w:r>
                        <w:rPr/>
                        <w:t>one.</w:t>
                      </w:r>
                      <w:r>
                        <w:rPr>
                          <w:spacing w:val="-1"/>
                        </w:rPr>
                        <w:t> </w:t>
                      </w:r>
                      <w:r>
                        <w:rPr/>
                        <w:t>This</w:t>
                      </w:r>
                      <w:r>
                        <w:rPr>
                          <w:spacing w:val="-4"/>
                        </w:rPr>
                        <w:t> </w:t>
                      </w:r>
                      <w:r>
                        <w:rPr/>
                        <w:t>means</w:t>
                      </w:r>
                      <w:r>
                        <w:rPr>
                          <w:spacing w:val="-4"/>
                        </w:rPr>
                        <w:t> </w:t>
                      </w:r>
                      <w:r>
                        <w:rPr/>
                        <w:t>that the client must agree to it in practice, the contractor must pay for the substitute, and it should</w:t>
                      </w:r>
                      <w:r>
                        <w:rPr>
                          <w:spacing w:val="-9"/>
                        </w:rPr>
                        <w:t> </w:t>
                      </w:r>
                      <w:r>
                        <w:rPr/>
                        <w:t>be</w:t>
                      </w:r>
                      <w:r>
                        <w:rPr>
                          <w:spacing w:val="-11"/>
                        </w:rPr>
                        <w:t> </w:t>
                      </w:r>
                      <w:r>
                        <w:rPr/>
                        <w:t>an</w:t>
                      </w:r>
                      <w:r>
                        <w:rPr>
                          <w:spacing w:val="-9"/>
                        </w:rPr>
                        <w:t> </w:t>
                      </w:r>
                      <w:r>
                        <w:rPr/>
                        <w:t>unfettered</w:t>
                      </w:r>
                      <w:r>
                        <w:rPr>
                          <w:spacing w:val="-7"/>
                        </w:rPr>
                        <w:t> </w:t>
                      </w:r>
                      <w:r>
                        <w:rPr/>
                        <w:t>right.</w:t>
                      </w:r>
                      <w:r>
                        <w:rPr>
                          <w:spacing w:val="-10"/>
                        </w:rPr>
                        <w:t> </w:t>
                      </w:r>
                      <w:r>
                        <w:rPr/>
                        <w:t>An</w:t>
                      </w:r>
                      <w:r>
                        <w:rPr>
                          <w:spacing w:val="-9"/>
                        </w:rPr>
                        <w:t> </w:t>
                      </w:r>
                      <w:r>
                        <w:rPr/>
                        <w:t>unfettered</w:t>
                      </w:r>
                      <w:r>
                        <w:rPr>
                          <w:spacing w:val="-7"/>
                        </w:rPr>
                        <w:t> </w:t>
                      </w:r>
                      <w:r>
                        <w:rPr/>
                        <w:t>right</w:t>
                      </w:r>
                      <w:r>
                        <w:rPr>
                          <w:spacing w:val="-9"/>
                        </w:rPr>
                        <w:t> </w:t>
                      </w:r>
                      <w:r>
                        <w:rPr/>
                        <w:t>of</w:t>
                      </w:r>
                      <w:r>
                        <w:rPr>
                          <w:spacing w:val="-10"/>
                        </w:rPr>
                        <w:t> </w:t>
                      </w:r>
                      <w:r>
                        <w:rPr/>
                        <w:t>substitution</w:t>
                      </w:r>
                      <w:r>
                        <w:rPr>
                          <w:spacing w:val="-9"/>
                        </w:rPr>
                        <w:t> </w:t>
                      </w:r>
                      <w:r>
                        <w:rPr/>
                        <w:t>means</w:t>
                      </w:r>
                      <w:r>
                        <w:rPr>
                          <w:spacing w:val="-8"/>
                        </w:rPr>
                        <w:t> </w:t>
                      </w:r>
                      <w:r>
                        <w:rPr/>
                        <w:t>that</w:t>
                      </w:r>
                      <w:r>
                        <w:rPr>
                          <w:spacing w:val="-9"/>
                        </w:rPr>
                        <w:t> </w:t>
                      </w:r>
                      <w:r>
                        <w:rPr/>
                        <w:t>a</w:t>
                      </w:r>
                      <w:r>
                        <w:rPr>
                          <w:spacing w:val="-10"/>
                        </w:rPr>
                        <w:t> </w:t>
                      </w:r>
                      <w:r>
                        <w:rPr/>
                        <w:t>client</w:t>
                      </w:r>
                      <w:r>
                        <w:rPr>
                          <w:spacing w:val="-9"/>
                        </w:rPr>
                        <w:t> </w:t>
                      </w:r>
                      <w:r>
                        <w:rPr/>
                        <w:t>must accept a substitute if the initial contractor is unavailable.</w:t>
                      </w: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892860</wp:posOffset>
                </wp:positionH>
                <wp:positionV relativeFrom="page">
                  <wp:posOffset>4448003</wp:posOffset>
                </wp:positionV>
                <wp:extent cx="1545590" cy="17970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545590" cy="179705"/>
                        </a:xfrm>
                        <a:prstGeom prst="rect">
                          <a:avLst/>
                        </a:prstGeom>
                      </wps:spPr>
                      <wps:txbx>
                        <w:txbxContent>
                          <w:p>
                            <w:pPr>
                              <w:spacing w:before="19"/>
                              <w:ind w:left="20" w:right="0" w:firstLine="0"/>
                              <w:jc w:val="left"/>
                              <w:rPr>
                                <w:b/>
                                <w:sz w:val="20"/>
                              </w:rPr>
                            </w:pPr>
                            <w:r>
                              <w:rPr>
                                <w:b/>
                                <w:sz w:val="20"/>
                              </w:rPr>
                              <w:t>Control</w:t>
                            </w:r>
                            <w:r>
                              <w:rPr>
                                <w:b/>
                                <w:spacing w:val="-8"/>
                                <w:sz w:val="20"/>
                              </w:rPr>
                              <w:t> </w:t>
                            </w:r>
                            <w:r>
                              <w:rPr>
                                <w:b/>
                                <w:sz w:val="20"/>
                              </w:rPr>
                              <w:t>and</w:t>
                            </w:r>
                            <w:r>
                              <w:rPr>
                                <w:b/>
                                <w:spacing w:val="-10"/>
                                <w:sz w:val="20"/>
                              </w:rPr>
                              <w:t> </w:t>
                            </w:r>
                            <w:r>
                              <w:rPr>
                                <w:b/>
                                <w:spacing w:val="-2"/>
                                <w:sz w:val="20"/>
                              </w:rPr>
                              <w:t>Direction</w:t>
                            </w:r>
                          </w:p>
                        </w:txbxContent>
                      </wps:txbx>
                      <wps:bodyPr wrap="square" lIns="0" tIns="0" rIns="0" bIns="0" rtlCol="0">
                        <a:noAutofit/>
                      </wps:bodyPr>
                    </wps:wsp>
                  </a:graphicData>
                </a:graphic>
              </wp:anchor>
            </w:drawing>
          </mc:Choice>
          <mc:Fallback>
            <w:pict>
              <v:shape style="position:absolute;margin-left:70.304001pt;margin-top:350.236481pt;width:121.7pt;height:14.15pt;mso-position-horizontal-relative:page;mso-position-vertical-relative:page;z-index:-15865344" type="#_x0000_t202" id="docshape48" filled="false" stroked="false">
                <v:textbox inset="0,0,0,0">
                  <w:txbxContent>
                    <w:p>
                      <w:pPr>
                        <w:spacing w:before="19"/>
                        <w:ind w:left="20" w:right="0" w:firstLine="0"/>
                        <w:jc w:val="left"/>
                        <w:rPr>
                          <w:b/>
                          <w:sz w:val="20"/>
                        </w:rPr>
                      </w:pPr>
                      <w:r>
                        <w:rPr>
                          <w:b/>
                          <w:sz w:val="20"/>
                        </w:rPr>
                        <w:t>Control</w:t>
                      </w:r>
                      <w:r>
                        <w:rPr>
                          <w:b/>
                          <w:spacing w:val="-8"/>
                          <w:sz w:val="20"/>
                        </w:rPr>
                        <w:t> </w:t>
                      </w:r>
                      <w:r>
                        <w:rPr>
                          <w:b/>
                          <w:sz w:val="20"/>
                        </w:rPr>
                        <w:t>and</w:t>
                      </w:r>
                      <w:r>
                        <w:rPr>
                          <w:b/>
                          <w:spacing w:val="-10"/>
                          <w:sz w:val="20"/>
                        </w:rPr>
                        <w:t> </w:t>
                      </w:r>
                      <w:r>
                        <w:rPr>
                          <w:b/>
                          <w:spacing w:val="-2"/>
                          <w:sz w:val="20"/>
                        </w:rPr>
                        <w:t>Direction</w:t>
                      </w: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892860</wp:posOffset>
                </wp:positionH>
                <wp:positionV relativeFrom="page">
                  <wp:posOffset>4755851</wp:posOffset>
                </wp:positionV>
                <wp:extent cx="5763260" cy="64262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5763260" cy="642620"/>
                        </a:xfrm>
                        <a:prstGeom prst="rect">
                          <a:avLst/>
                        </a:prstGeom>
                      </wps:spPr>
                      <wps:txbx>
                        <w:txbxContent>
                          <w:p>
                            <w:pPr>
                              <w:pStyle w:val="BodyText"/>
                              <w:ind w:right="17"/>
                              <w:jc w:val="both"/>
                            </w:pPr>
                            <w:r>
                              <w:rPr/>
                              <w:t>In most cases where professional services are provided, it is important that a contractor can</w:t>
                            </w:r>
                            <w:r>
                              <w:rPr>
                                <w:spacing w:val="-9"/>
                              </w:rPr>
                              <w:t> </w:t>
                            </w:r>
                            <w:r>
                              <w:rPr/>
                              <w:t>demonstrate</w:t>
                            </w:r>
                            <w:r>
                              <w:rPr>
                                <w:spacing w:val="-11"/>
                              </w:rPr>
                              <w:t> </w:t>
                            </w:r>
                            <w:r>
                              <w:rPr/>
                              <w:t>a</w:t>
                            </w:r>
                            <w:r>
                              <w:rPr>
                                <w:spacing w:val="-10"/>
                              </w:rPr>
                              <w:t> </w:t>
                            </w:r>
                            <w:r>
                              <w:rPr/>
                              <w:t>certain</w:t>
                            </w:r>
                            <w:r>
                              <w:rPr>
                                <w:spacing w:val="-9"/>
                              </w:rPr>
                              <w:t> </w:t>
                            </w:r>
                            <w:r>
                              <w:rPr/>
                              <w:t>amount</w:t>
                            </w:r>
                            <w:r>
                              <w:rPr>
                                <w:spacing w:val="-9"/>
                              </w:rPr>
                              <w:t> </w:t>
                            </w:r>
                            <w:r>
                              <w:rPr/>
                              <w:t>of</w:t>
                            </w:r>
                            <w:r>
                              <w:rPr>
                                <w:spacing w:val="-10"/>
                              </w:rPr>
                              <w:t> </w:t>
                            </w:r>
                            <w:r>
                              <w:rPr/>
                              <w:t>autonomy</w:t>
                            </w:r>
                            <w:r>
                              <w:rPr>
                                <w:spacing w:val="-7"/>
                              </w:rPr>
                              <w:t> </w:t>
                            </w:r>
                            <w:r>
                              <w:rPr/>
                              <w:t>in</w:t>
                            </w:r>
                            <w:r>
                              <w:rPr>
                                <w:spacing w:val="-9"/>
                              </w:rPr>
                              <w:t> </w:t>
                            </w:r>
                            <w:r>
                              <w:rPr/>
                              <w:t>the</w:t>
                            </w:r>
                            <w:r>
                              <w:rPr>
                                <w:spacing w:val="-11"/>
                              </w:rPr>
                              <w:t> </w:t>
                            </w:r>
                            <w:r>
                              <w:rPr/>
                              <w:t>way</w:t>
                            </w:r>
                            <w:r>
                              <w:rPr>
                                <w:spacing w:val="-10"/>
                              </w:rPr>
                              <w:t> </w:t>
                            </w:r>
                            <w:r>
                              <w:rPr/>
                              <w:t>they</w:t>
                            </w:r>
                            <w:r>
                              <w:rPr>
                                <w:spacing w:val="-10"/>
                              </w:rPr>
                              <w:t> </w:t>
                            </w:r>
                            <w:r>
                              <w:rPr/>
                              <w:t>undertake</w:t>
                            </w:r>
                            <w:r>
                              <w:rPr>
                                <w:spacing w:val="-11"/>
                              </w:rPr>
                              <w:t> </w:t>
                            </w:r>
                            <w:r>
                              <w:rPr/>
                              <w:t>a</w:t>
                            </w:r>
                            <w:r>
                              <w:rPr>
                                <w:spacing w:val="-10"/>
                              </w:rPr>
                              <w:t> </w:t>
                            </w:r>
                            <w:r>
                              <w:rPr/>
                              <w:t>project.</w:t>
                            </w:r>
                            <w:r>
                              <w:rPr>
                                <w:spacing w:val="-10"/>
                              </w:rPr>
                              <w:t> </w:t>
                            </w:r>
                            <w:r>
                              <w:rPr/>
                              <w:t>Both the</w:t>
                            </w:r>
                            <w:r>
                              <w:rPr>
                                <w:spacing w:val="-13"/>
                              </w:rPr>
                              <w:t> </w:t>
                            </w:r>
                            <w:r>
                              <w:rPr/>
                              <w:t>written</w:t>
                            </w:r>
                            <w:r>
                              <w:rPr>
                                <w:spacing w:val="-10"/>
                              </w:rPr>
                              <w:t> </w:t>
                            </w:r>
                            <w:r>
                              <w:rPr/>
                              <w:t>contract</w:t>
                            </w:r>
                            <w:r>
                              <w:rPr>
                                <w:spacing w:val="-11"/>
                              </w:rPr>
                              <w:t> </w:t>
                            </w:r>
                            <w:r>
                              <w:rPr/>
                              <w:t>and</w:t>
                            </w:r>
                            <w:r>
                              <w:rPr>
                                <w:spacing w:val="-8"/>
                              </w:rPr>
                              <w:t> </w:t>
                            </w:r>
                            <w:r>
                              <w:rPr/>
                              <w:t>working</w:t>
                            </w:r>
                            <w:r>
                              <w:rPr>
                                <w:spacing w:val="-11"/>
                              </w:rPr>
                              <w:t> </w:t>
                            </w:r>
                            <w:r>
                              <w:rPr/>
                              <w:t>practices</w:t>
                            </w:r>
                            <w:r>
                              <w:rPr>
                                <w:spacing w:val="-10"/>
                              </w:rPr>
                              <w:t> </w:t>
                            </w:r>
                            <w:r>
                              <w:rPr/>
                              <w:t>must</w:t>
                            </w:r>
                            <w:r>
                              <w:rPr>
                                <w:spacing w:val="-9"/>
                              </w:rPr>
                              <w:t> </w:t>
                            </w:r>
                            <w:r>
                              <w:rPr/>
                              <w:t>show</w:t>
                            </w:r>
                            <w:r>
                              <w:rPr>
                                <w:spacing w:val="-12"/>
                              </w:rPr>
                              <w:t> </w:t>
                            </w:r>
                            <w:r>
                              <w:rPr/>
                              <w:t>that</w:t>
                            </w:r>
                            <w:r>
                              <w:rPr>
                                <w:spacing w:val="-11"/>
                              </w:rPr>
                              <w:t> </w:t>
                            </w:r>
                            <w:r>
                              <w:rPr/>
                              <w:t>the</w:t>
                            </w:r>
                            <w:r>
                              <w:rPr>
                                <w:spacing w:val="-10"/>
                              </w:rPr>
                              <w:t> </w:t>
                            </w:r>
                            <w:r>
                              <w:rPr/>
                              <w:t>client</w:t>
                            </w:r>
                            <w:r>
                              <w:rPr>
                                <w:spacing w:val="-11"/>
                              </w:rPr>
                              <w:t> </w:t>
                            </w:r>
                            <w:r>
                              <w:rPr/>
                              <w:t>has</w:t>
                            </w:r>
                            <w:r>
                              <w:rPr>
                                <w:spacing w:val="-7"/>
                              </w:rPr>
                              <w:t> </w:t>
                            </w:r>
                            <w:r>
                              <w:rPr/>
                              <w:t>no</w:t>
                            </w:r>
                            <w:r>
                              <w:rPr>
                                <w:spacing w:val="-12"/>
                              </w:rPr>
                              <w:t> </w:t>
                            </w:r>
                            <w:r>
                              <w:rPr/>
                              <w:t>influence</w:t>
                            </w:r>
                            <w:r>
                              <w:rPr>
                                <w:spacing w:val="-10"/>
                              </w:rPr>
                              <w:t> </w:t>
                            </w:r>
                            <w:r>
                              <w:rPr/>
                              <w:t>over how the contractor performs his/her services.</w:t>
                            </w:r>
                          </w:p>
                        </w:txbxContent>
                      </wps:txbx>
                      <wps:bodyPr wrap="square" lIns="0" tIns="0" rIns="0" bIns="0" rtlCol="0">
                        <a:noAutofit/>
                      </wps:bodyPr>
                    </wps:wsp>
                  </a:graphicData>
                </a:graphic>
              </wp:anchor>
            </w:drawing>
          </mc:Choice>
          <mc:Fallback>
            <w:pict>
              <v:shape style="position:absolute;margin-left:70.304001pt;margin-top:374.476471pt;width:453.8pt;height:50.6pt;mso-position-horizontal-relative:page;mso-position-vertical-relative:page;z-index:-15864832" type="#_x0000_t202" id="docshape49" filled="false" stroked="false">
                <v:textbox inset="0,0,0,0">
                  <w:txbxContent>
                    <w:p>
                      <w:pPr>
                        <w:pStyle w:val="BodyText"/>
                        <w:ind w:right="17"/>
                        <w:jc w:val="both"/>
                      </w:pPr>
                      <w:r>
                        <w:rPr/>
                        <w:t>In most cases where professional services are provided, it is important that a contractor can</w:t>
                      </w:r>
                      <w:r>
                        <w:rPr>
                          <w:spacing w:val="-9"/>
                        </w:rPr>
                        <w:t> </w:t>
                      </w:r>
                      <w:r>
                        <w:rPr/>
                        <w:t>demonstrate</w:t>
                      </w:r>
                      <w:r>
                        <w:rPr>
                          <w:spacing w:val="-11"/>
                        </w:rPr>
                        <w:t> </w:t>
                      </w:r>
                      <w:r>
                        <w:rPr/>
                        <w:t>a</w:t>
                      </w:r>
                      <w:r>
                        <w:rPr>
                          <w:spacing w:val="-10"/>
                        </w:rPr>
                        <w:t> </w:t>
                      </w:r>
                      <w:r>
                        <w:rPr/>
                        <w:t>certain</w:t>
                      </w:r>
                      <w:r>
                        <w:rPr>
                          <w:spacing w:val="-9"/>
                        </w:rPr>
                        <w:t> </w:t>
                      </w:r>
                      <w:r>
                        <w:rPr/>
                        <w:t>amount</w:t>
                      </w:r>
                      <w:r>
                        <w:rPr>
                          <w:spacing w:val="-9"/>
                        </w:rPr>
                        <w:t> </w:t>
                      </w:r>
                      <w:r>
                        <w:rPr/>
                        <w:t>of</w:t>
                      </w:r>
                      <w:r>
                        <w:rPr>
                          <w:spacing w:val="-10"/>
                        </w:rPr>
                        <w:t> </w:t>
                      </w:r>
                      <w:r>
                        <w:rPr/>
                        <w:t>autonomy</w:t>
                      </w:r>
                      <w:r>
                        <w:rPr>
                          <w:spacing w:val="-7"/>
                        </w:rPr>
                        <w:t> </w:t>
                      </w:r>
                      <w:r>
                        <w:rPr/>
                        <w:t>in</w:t>
                      </w:r>
                      <w:r>
                        <w:rPr>
                          <w:spacing w:val="-9"/>
                        </w:rPr>
                        <w:t> </w:t>
                      </w:r>
                      <w:r>
                        <w:rPr/>
                        <w:t>the</w:t>
                      </w:r>
                      <w:r>
                        <w:rPr>
                          <w:spacing w:val="-11"/>
                        </w:rPr>
                        <w:t> </w:t>
                      </w:r>
                      <w:r>
                        <w:rPr/>
                        <w:t>way</w:t>
                      </w:r>
                      <w:r>
                        <w:rPr>
                          <w:spacing w:val="-10"/>
                        </w:rPr>
                        <w:t> </w:t>
                      </w:r>
                      <w:r>
                        <w:rPr/>
                        <w:t>they</w:t>
                      </w:r>
                      <w:r>
                        <w:rPr>
                          <w:spacing w:val="-10"/>
                        </w:rPr>
                        <w:t> </w:t>
                      </w:r>
                      <w:r>
                        <w:rPr/>
                        <w:t>undertake</w:t>
                      </w:r>
                      <w:r>
                        <w:rPr>
                          <w:spacing w:val="-11"/>
                        </w:rPr>
                        <w:t> </w:t>
                      </w:r>
                      <w:r>
                        <w:rPr/>
                        <w:t>a</w:t>
                      </w:r>
                      <w:r>
                        <w:rPr>
                          <w:spacing w:val="-10"/>
                        </w:rPr>
                        <w:t> </w:t>
                      </w:r>
                      <w:r>
                        <w:rPr/>
                        <w:t>project.</w:t>
                      </w:r>
                      <w:r>
                        <w:rPr>
                          <w:spacing w:val="-10"/>
                        </w:rPr>
                        <w:t> </w:t>
                      </w:r>
                      <w:r>
                        <w:rPr/>
                        <w:t>Both the</w:t>
                      </w:r>
                      <w:r>
                        <w:rPr>
                          <w:spacing w:val="-13"/>
                        </w:rPr>
                        <w:t> </w:t>
                      </w:r>
                      <w:r>
                        <w:rPr/>
                        <w:t>written</w:t>
                      </w:r>
                      <w:r>
                        <w:rPr>
                          <w:spacing w:val="-10"/>
                        </w:rPr>
                        <w:t> </w:t>
                      </w:r>
                      <w:r>
                        <w:rPr/>
                        <w:t>contract</w:t>
                      </w:r>
                      <w:r>
                        <w:rPr>
                          <w:spacing w:val="-11"/>
                        </w:rPr>
                        <w:t> </w:t>
                      </w:r>
                      <w:r>
                        <w:rPr/>
                        <w:t>and</w:t>
                      </w:r>
                      <w:r>
                        <w:rPr>
                          <w:spacing w:val="-8"/>
                        </w:rPr>
                        <w:t> </w:t>
                      </w:r>
                      <w:r>
                        <w:rPr/>
                        <w:t>working</w:t>
                      </w:r>
                      <w:r>
                        <w:rPr>
                          <w:spacing w:val="-11"/>
                        </w:rPr>
                        <w:t> </w:t>
                      </w:r>
                      <w:r>
                        <w:rPr/>
                        <w:t>practices</w:t>
                      </w:r>
                      <w:r>
                        <w:rPr>
                          <w:spacing w:val="-10"/>
                        </w:rPr>
                        <w:t> </w:t>
                      </w:r>
                      <w:r>
                        <w:rPr/>
                        <w:t>must</w:t>
                      </w:r>
                      <w:r>
                        <w:rPr>
                          <w:spacing w:val="-9"/>
                        </w:rPr>
                        <w:t> </w:t>
                      </w:r>
                      <w:r>
                        <w:rPr/>
                        <w:t>show</w:t>
                      </w:r>
                      <w:r>
                        <w:rPr>
                          <w:spacing w:val="-12"/>
                        </w:rPr>
                        <w:t> </w:t>
                      </w:r>
                      <w:r>
                        <w:rPr/>
                        <w:t>that</w:t>
                      </w:r>
                      <w:r>
                        <w:rPr>
                          <w:spacing w:val="-11"/>
                        </w:rPr>
                        <w:t> </w:t>
                      </w:r>
                      <w:r>
                        <w:rPr/>
                        <w:t>the</w:t>
                      </w:r>
                      <w:r>
                        <w:rPr>
                          <w:spacing w:val="-10"/>
                        </w:rPr>
                        <w:t> </w:t>
                      </w:r>
                      <w:r>
                        <w:rPr/>
                        <w:t>client</w:t>
                      </w:r>
                      <w:r>
                        <w:rPr>
                          <w:spacing w:val="-11"/>
                        </w:rPr>
                        <w:t> </w:t>
                      </w:r>
                      <w:r>
                        <w:rPr/>
                        <w:t>has</w:t>
                      </w:r>
                      <w:r>
                        <w:rPr>
                          <w:spacing w:val="-7"/>
                        </w:rPr>
                        <w:t> </w:t>
                      </w:r>
                      <w:r>
                        <w:rPr/>
                        <w:t>no</w:t>
                      </w:r>
                      <w:r>
                        <w:rPr>
                          <w:spacing w:val="-12"/>
                        </w:rPr>
                        <w:t> </w:t>
                      </w:r>
                      <w:r>
                        <w:rPr/>
                        <w:t>influence</w:t>
                      </w:r>
                      <w:r>
                        <w:rPr>
                          <w:spacing w:val="-10"/>
                        </w:rPr>
                        <w:t> </w:t>
                      </w:r>
                      <w:r>
                        <w:rPr/>
                        <w:t>over how the contractor performs his/her services.</w:t>
                      </w:r>
                    </w:p>
                  </w:txbxContent>
                </v:textbox>
                <w10:wrap type="none"/>
              </v:shape>
            </w:pict>
          </mc:Fallback>
        </mc:AlternateContent>
      </w:r>
      <w:r>
        <w:rPr/>
        <mc:AlternateContent>
          <mc:Choice Requires="wps">
            <w:drawing>
              <wp:anchor distT="0" distB="0" distL="0" distR="0" allowOverlap="1" layoutInCell="1" locked="0" behindDoc="1" simplePos="0" relativeHeight="487452160">
                <wp:simplePos x="0" y="0"/>
                <wp:positionH relativeFrom="page">
                  <wp:posOffset>892860</wp:posOffset>
                </wp:positionH>
                <wp:positionV relativeFrom="page">
                  <wp:posOffset>5528773</wp:posOffset>
                </wp:positionV>
                <wp:extent cx="5764530" cy="125984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5764530" cy="1259840"/>
                        </a:xfrm>
                        <a:prstGeom prst="rect">
                          <a:avLst/>
                        </a:prstGeom>
                      </wps:spPr>
                      <wps:txbx>
                        <w:txbxContent>
                          <w:p>
                            <w:pPr>
                              <w:pStyle w:val="BodyText"/>
                              <w:spacing w:line="243" w:lineRule="exact"/>
                              <w:ind w:left="20" w:firstLine="0"/>
                            </w:pPr>
                            <w:r>
                              <w:rPr/>
                              <w:t>Control</w:t>
                            </w:r>
                            <w:r>
                              <w:rPr>
                                <w:spacing w:val="-4"/>
                              </w:rPr>
                              <w:t> </w:t>
                            </w:r>
                            <w:r>
                              <w:rPr/>
                              <w:t>factors</w:t>
                            </w:r>
                            <w:r>
                              <w:rPr>
                                <w:spacing w:val="-7"/>
                              </w:rPr>
                              <w:t> </w:t>
                            </w:r>
                            <w:r>
                              <w:rPr/>
                              <w:t>that</w:t>
                            </w:r>
                            <w:r>
                              <w:rPr>
                                <w:spacing w:val="-5"/>
                              </w:rPr>
                              <w:t> </w:t>
                            </w:r>
                            <w:r>
                              <w:rPr/>
                              <w:t>may</w:t>
                            </w:r>
                            <w:r>
                              <w:rPr>
                                <w:spacing w:val="-6"/>
                              </w:rPr>
                              <w:t> </w:t>
                            </w:r>
                            <w:r>
                              <w:rPr/>
                              <w:t>point</w:t>
                            </w:r>
                            <w:r>
                              <w:rPr>
                                <w:spacing w:val="-5"/>
                              </w:rPr>
                              <w:t> </w:t>
                            </w:r>
                            <w:r>
                              <w:rPr/>
                              <w:t>towards</w:t>
                            </w:r>
                            <w:r>
                              <w:rPr>
                                <w:spacing w:val="-5"/>
                              </w:rPr>
                              <w:t> </w:t>
                            </w:r>
                            <w:r>
                              <w:rPr/>
                              <w:t>an</w:t>
                            </w:r>
                            <w:r>
                              <w:rPr>
                                <w:spacing w:val="-5"/>
                              </w:rPr>
                              <w:t> </w:t>
                            </w:r>
                            <w:r>
                              <w:rPr/>
                              <w:t>‘inside</w:t>
                            </w:r>
                            <w:r>
                              <w:rPr>
                                <w:spacing w:val="-7"/>
                              </w:rPr>
                              <w:t> </w:t>
                            </w:r>
                            <w:r>
                              <w:rPr/>
                              <w:t>IR35’</w:t>
                            </w:r>
                            <w:r>
                              <w:rPr>
                                <w:spacing w:val="-4"/>
                              </w:rPr>
                              <w:t> </w:t>
                            </w:r>
                            <w:r>
                              <w:rPr/>
                              <w:t>status</w:t>
                            </w:r>
                            <w:r>
                              <w:rPr>
                                <w:spacing w:val="-7"/>
                              </w:rPr>
                              <w:t> </w:t>
                            </w:r>
                            <w:r>
                              <w:rPr>
                                <w:spacing w:val="-2"/>
                              </w:rPr>
                              <w:t>include:</w:t>
                            </w:r>
                          </w:p>
                          <w:p>
                            <w:pPr>
                              <w:pStyle w:val="BodyText"/>
                              <w:numPr>
                                <w:ilvl w:val="0"/>
                                <w:numId w:val="2"/>
                              </w:numPr>
                              <w:tabs>
                                <w:tab w:pos="754" w:val="left" w:leader="none"/>
                              </w:tabs>
                              <w:spacing w:line="240" w:lineRule="auto" w:before="0" w:after="0"/>
                              <w:ind w:left="754" w:right="23" w:hanging="360"/>
                              <w:jc w:val="left"/>
                            </w:pPr>
                            <w:r>
                              <w:rPr/>
                              <w:t>Indicating</w:t>
                            </w:r>
                            <w:r>
                              <w:rPr>
                                <w:spacing w:val="24"/>
                              </w:rPr>
                              <w:t> </w:t>
                            </w:r>
                            <w:r>
                              <w:rPr/>
                              <w:t>that</w:t>
                            </w:r>
                            <w:r>
                              <w:rPr>
                                <w:spacing w:val="24"/>
                              </w:rPr>
                              <w:t> </w:t>
                            </w:r>
                            <w:r>
                              <w:rPr/>
                              <w:t>the contractor will</w:t>
                            </w:r>
                            <w:r>
                              <w:rPr>
                                <w:spacing w:val="24"/>
                              </w:rPr>
                              <w:t> </w:t>
                            </w:r>
                            <w:r>
                              <w:rPr/>
                              <w:t>be</w:t>
                            </w:r>
                            <w:r>
                              <w:rPr>
                                <w:spacing w:val="25"/>
                              </w:rPr>
                              <w:t> </w:t>
                            </w:r>
                            <w:r>
                              <w:rPr/>
                              <w:t>supervised, the client</w:t>
                            </w:r>
                            <w:r>
                              <w:rPr>
                                <w:spacing w:val="24"/>
                              </w:rPr>
                              <w:t> </w:t>
                            </w:r>
                            <w:r>
                              <w:rPr/>
                              <w:t>will</w:t>
                            </w:r>
                            <w:r>
                              <w:rPr>
                                <w:spacing w:val="24"/>
                              </w:rPr>
                              <w:t> </w:t>
                            </w:r>
                            <w:r>
                              <w:rPr/>
                              <w:t>be following</w:t>
                            </w:r>
                            <w:r>
                              <w:rPr>
                                <w:spacing w:val="24"/>
                              </w:rPr>
                              <w:t> </w:t>
                            </w:r>
                            <w:r>
                              <w:rPr/>
                              <w:t>the instructions and be directed by the client</w:t>
                            </w:r>
                          </w:p>
                          <w:p>
                            <w:pPr>
                              <w:pStyle w:val="BodyText"/>
                              <w:numPr>
                                <w:ilvl w:val="0"/>
                                <w:numId w:val="2"/>
                              </w:numPr>
                              <w:tabs>
                                <w:tab w:pos="754" w:val="left" w:leader="none"/>
                              </w:tabs>
                              <w:spacing w:line="242" w:lineRule="exact" w:before="0" w:after="0"/>
                              <w:ind w:left="754" w:right="0" w:hanging="360"/>
                              <w:jc w:val="left"/>
                            </w:pPr>
                            <w:r>
                              <w:rPr/>
                              <w:t>Including</w:t>
                            </w:r>
                            <w:r>
                              <w:rPr>
                                <w:spacing w:val="39"/>
                              </w:rPr>
                              <w:t> </w:t>
                            </w:r>
                            <w:r>
                              <w:rPr/>
                              <w:t>any</w:t>
                            </w:r>
                            <w:r>
                              <w:rPr>
                                <w:spacing w:val="39"/>
                              </w:rPr>
                              <w:t> </w:t>
                            </w:r>
                            <w:r>
                              <w:rPr/>
                              <w:t>“staff”</w:t>
                            </w:r>
                            <w:r>
                              <w:rPr>
                                <w:spacing w:val="41"/>
                              </w:rPr>
                              <w:t> </w:t>
                            </w:r>
                            <w:r>
                              <w:rPr/>
                              <w:t>benefits</w:t>
                            </w:r>
                            <w:r>
                              <w:rPr>
                                <w:spacing w:val="40"/>
                              </w:rPr>
                              <w:t> </w:t>
                            </w:r>
                            <w:r>
                              <w:rPr/>
                              <w:t>(including</w:t>
                            </w:r>
                            <w:r>
                              <w:rPr>
                                <w:spacing w:val="40"/>
                              </w:rPr>
                              <w:t> </w:t>
                            </w:r>
                            <w:r>
                              <w:rPr/>
                              <w:t>holiday</w:t>
                            </w:r>
                            <w:r>
                              <w:rPr>
                                <w:spacing w:val="41"/>
                              </w:rPr>
                              <w:t> </w:t>
                            </w:r>
                            <w:r>
                              <w:rPr/>
                              <w:t>or</w:t>
                            </w:r>
                            <w:r>
                              <w:rPr>
                                <w:spacing w:val="40"/>
                              </w:rPr>
                              <w:t> </w:t>
                            </w:r>
                            <w:r>
                              <w:rPr/>
                              <w:t>sick</w:t>
                            </w:r>
                            <w:r>
                              <w:rPr>
                                <w:spacing w:val="40"/>
                              </w:rPr>
                              <w:t> </w:t>
                            </w:r>
                            <w:r>
                              <w:rPr/>
                              <w:t>pay,</w:t>
                            </w:r>
                            <w:r>
                              <w:rPr>
                                <w:spacing w:val="40"/>
                              </w:rPr>
                              <w:t> </w:t>
                            </w:r>
                            <w:r>
                              <w:rPr/>
                              <w:t>a</w:t>
                            </w:r>
                            <w:r>
                              <w:rPr>
                                <w:spacing w:val="41"/>
                              </w:rPr>
                              <w:t> </w:t>
                            </w:r>
                            <w:r>
                              <w:rPr/>
                              <w:t>company</w:t>
                            </w:r>
                            <w:r>
                              <w:rPr>
                                <w:spacing w:val="40"/>
                              </w:rPr>
                              <w:t> </w:t>
                            </w:r>
                            <w:r>
                              <w:rPr>
                                <w:spacing w:val="-2"/>
                              </w:rPr>
                              <w:t>email</w:t>
                            </w:r>
                          </w:p>
                          <w:p>
                            <w:pPr>
                              <w:pStyle w:val="BodyText"/>
                              <w:spacing w:line="243" w:lineRule="exact" w:before="1"/>
                              <w:ind w:left="754" w:firstLine="0"/>
                            </w:pPr>
                            <w:r>
                              <w:rPr>
                                <w:spacing w:val="-2"/>
                              </w:rPr>
                              <w:t>address)</w:t>
                            </w:r>
                          </w:p>
                          <w:p>
                            <w:pPr>
                              <w:pStyle w:val="BodyText"/>
                              <w:numPr>
                                <w:ilvl w:val="0"/>
                                <w:numId w:val="2"/>
                              </w:numPr>
                              <w:tabs>
                                <w:tab w:pos="754" w:val="left" w:leader="none"/>
                              </w:tabs>
                              <w:spacing w:line="243" w:lineRule="exact" w:before="0" w:after="0"/>
                              <w:ind w:left="754" w:right="0" w:hanging="360"/>
                              <w:jc w:val="left"/>
                            </w:pPr>
                            <w:r>
                              <w:rPr/>
                              <w:t>Including</w:t>
                            </w:r>
                            <w:r>
                              <w:rPr>
                                <w:spacing w:val="-14"/>
                              </w:rPr>
                              <w:t> </w:t>
                            </w:r>
                            <w:r>
                              <w:rPr/>
                              <w:t>start/end/break</w:t>
                            </w:r>
                            <w:r>
                              <w:rPr>
                                <w:spacing w:val="-14"/>
                              </w:rPr>
                              <w:t> </w:t>
                            </w:r>
                            <w:r>
                              <w:rPr>
                                <w:spacing w:val="-4"/>
                              </w:rPr>
                              <w:t>times</w:t>
                            </w:r>
                          </w:p>
                          <w:p>
                            <w:pPr>
                              <w:pStyle w:val="BodyText"/>
                              <w:numPr>
                                <w:ilvl w:val="0"/>
                                <w:numId w:val="2"/>
                              </w:numPr>
                              <w:tabs>
                                <w:tab w:pos="754" w:val="left" w:leader="none"/>
                              </w:tabs>
                              <w:spacing w:line="240" w:lineRule="auto" w:before="0" w:after="0"/>
                              <w:ind w:left="754" w:right="17" w:hanging="360"/>
                              <w:jc w:val="left"/>
                            </w:pPr>
                            <w:r>
                              <w:rPr/>
                              <w:t>Contractual</w:t>
                            </w:r>
                            <w:r>
                              <w:rPr>
                                <w:spacing w:val="40"/>
                              </w:rPr>
                              <w:t> </w:t>
                            </w:r>
                            <w:r>
                              <w:rPr/>
                              <w:t>clauses</w:t>
                            </w:r>
                            <w:r>
                              <w:rPr>
                                <w:spacing w:val="40"/>
                              </w:rPr>
                              <w:t> </w:t>
                            </w:r>
                            <w:r>
                              <w:rPr/>
                              <w:t>that</w:t>
                            </w:r>
                            <w:r>
                              <w:rPr>
                                <w:spacing w:val="40"/>
                              </w:rPr>
                              <w:t> </w:t>
                            </w:r>
                            <w:r>
                              <w:rPr/>
                              <w:t>specify</w:t>
                            </w:r>
                            <w:r>
                              <w:rPr>
                                <w:spacing w:val="40"/>
                              </w:rPr>
                              <w:t> </w:t>
                            </w:r>
                            <w:r>
                              <w:rPr/>
                              <w:t>any</w:t>
                            </w:r>
                            <w:r>
                              <w:rPr>
                                <w:spacing w:val="40"/>
                              </w:rPr>
                              <w:t> </w:t>
                            </w:r>
                            <w:r>
                              <w:rPr/>
                              <w:t>rights</w:t>
                            </w:r>
                            <w:r>
                              <w:rPr>
                                <w:spacing w:val="40"/>
                              </w:rPr>
                              <w:t> </w:t>
                            </w:r>
                            <w:r>
                              <w:rPr/>
                              <w:t>of</w:t>
                            </w:r>
                            <w:r>
                              <w:rPr>
                                <w:spacing w:val="40"/>
                              </w:rPr>
                              <w:t> </w:t>
                            </w:r>
                            <w:r>
                              <w:rPr/>
                              <w:t>control</w:t>
                            </w:r>
                            <w:r>
                              <w:rPr>
                                <w:spacing w:val="40"/>
                              </w:rPr>
                              <w:t> </w:t>
                            </w:r>
                            <w:r>
                              <w:rPr/>
                              <w:t>or</w:t>
                            </w:r>
                            <w:r>
                              <w:rPr>
                                <w:spacing w:val="40"/>
                              </w:rPr>
                              <w:t> </w:t>
                            </w:r>
                            <w:r>
                              <w:rPr/>
                              <w:t>supervision</w:t>
                            </w:r>
                            <w:r>
                              <w:rPr>
                                <w:spacing w:val="40"/>
                              </w:rPr>
                              <w:t> </w:t>
                            </w:r>
                            <w:r>
                              <w:rPr/>
                              <w:t>over</w:t>
                            </w:r>
                            <w:r>
                              <w:rPr>
                                <w:spacing w:val="40"/>
                              </w:rPr>
                              <w:t> </w:t>
                            </w:r>
                            <w:r>
                              <w:rPr/>
                              <w:t>the </w:t>
                            </w:r>
                            <w:r>
                              <w:rPr>
                                <w:spacing w:val="-2"/>
                              </w:rPr>
                              <w:t>contractor</w:t>
                            </w:r>
                          </w:p>
                        </w:txbxContent>
                      </wps:txbx>
                      <wps:bodyPr wrap="square" lIns="0" tIns="0" rIns="0" bIns="0" rtlCol="0">
                        <a:noAutofit/>
                      </wps:bodyPr>
                    </wps:wsp>
                  </a:graphicData>
                </a:graphic>
              </wp:anchor>
            </w:drawing>
          </mc:Choice>
          <mc:Fallback>
            <w:pict>
              <v:shape style="position:absolute;margin-left:70.304001pt;margin-top:435.336487pt;width:453.9pt;height:99.2pt;mso-position-horizontal-relative:page;mso-position-vertical-relative:page;z-index:-15864320" type="#_x0000_t202" id="docshape50" filled="false" stroked="false">
                <v:textbox inset="0,0,0,0">
                  <w:txbxContent>
                    <w:p>
                      <w:pPr>
                        <w:pStyle w:val="BodyText"/>
                        <w:spacing w:line="243" w:lineRule="exact"/>
                        <w:ind w:left="20" w:firstLine="0"/>
                      </w:pPr>
                      <w:r>
                        <w:rPr/>
                        <w:t>Control</w:t>
                      </w:r>
                      <w:r>
                        <w:rPr>
                          <w:spacing w:val="-4"/>
                        </w:rPr>
                        <w:t> </w:t>
                      </w:r>
                      <w:r>
                        <w:rPr/>
                        <w:t>factors</w:t>
                      </w:r>
                      <w:r>
                        <w:rPr>
                          <w:spacing w:val="-7"/>
                        </w:rPr>
                        <w:t> </w:t>
                      </w:r>
                      <w:r>
                        <w:rPr/>
                        <w:t>that</w:t>
                      </w:r>
                      <w:r>
                        <w:rPr>
                          <w:spacing w:val="-5"/>
                        </w:rPr>
                        <w:t> </w:t>
                      </w:r>
                      <w:r>
                        <w:rPr/>
                        <w:t>may</w:t>
                      </w:r>
                      <w:r>
                        <w:rPr>
                          <w:spacing w:val="-6"/>
                        </w:rPr>
                        <w:t> </w:t>
                      </w:r>
                      <w:r>
                        <w:rPr/>
                        <w:t>point</w:t>
                      </w:r>
                      <w:r>
                        <w:rPr>
                          <w:spacing w:val="-5"/>
                        </w:rPr>
                        <w:t> </w:t>
                      </w:r>
                      <w:r>
                        <w:rPr/>
                        <w:t>towards</w:t>
                      </w:r>
                      <w:r>
                        <w:rPr>
                          <w:spacing w:val="-5"/>
                        </w:rPr>
                        <w:t> </w:t>
                      </w:r>
                      <w:r>
                        <w:rPr/>
                        <w:t>an</w:t>
                      </w:r>
                      <w:r>
                        <w:rPr>
                          <w:spacing w:val="-5"/>
                        </w:rPr>
                        <w:t> </w:t>
                      </w:r>
                      <w:r>
                        <w:rPr/>
                        <w:t>‘inside</w:t>
                      </w:r>
                      <w:r>
                        <w:rPr>
                          <w:spacing w:val="-7"/>
                        </w:rPr>
                        <w:t> </w:t>
                      </w:r>
                      <w:r>
                        <w:rPr/>
                        <w:t>IR35’</w:t>
                      </w:r>
                      <w:r>
                        <w:rPr>
                          <w:spacing w:val="-4"/>
                        </w:rPr>
                        <w:t> </w:t>
                      </w:r>
                      <w:r>
                        <w:rPr/>
                        <w:t>status</w:t>
                      </w:r>
                      <w:r>
                        <w:rPr>
                          <w:spacing w:val="-7"/>
                        </w:rPr>
                        <w:t> </w:t>
                      </w:r>
                      <w:r>
                        <w:rPr>
                          <w:spacing w:val="-2"/>
                        </w:rPr>
                        <w:t>include:</w:t>
                      </w:r>
                    </w:p>
                    <w:p>
                      <w:pPr>
                        <w:pStyle w:val="BodyText"/>
                        <w:numPr>
                          <w:ilvl w:val="0"/>
                          <w:numId w:val="2"/>
                        </w:numPr>
                        <w:tabs>
                          <w:tab w:pos="754" w:val="left" w:leader="none"/>
                        </w:tabs>
                        <w:spacing w:line="240" w:lineRule="auto" w:before="0" w:after="0"/>
                        <w:ind w:left="754" w:right="23" w:hanging="360"/>
                        <w:jc w:val="left"/>
                      </w:pPr>
                      <w:r>
                        <w:rPr/>
                        <w:t>Indicating</w:t>
                      </w:r>
                      <w:r>
                        <w:rPr>
                          <w:spacing w:val="24"/>
                        </w:rPr>
                        <w:t> </w:t>
                      </w:r>
                      <w:r>
                        <w:rPr/>
                        <w:t>that</w:t>
                      </w:r>
                      <w:r>
                        <w:rPr>
                          <w:spacing w:val="24"/>
                        </w:rPr>
                        <w:t> </w:t>
                      </w:r>
                      <w:r>
                        <w:rPr/>
                        <w:t>the contractor will</w:t>
                      </w:r>
                      <w:r>
                        <w:rPr>
                          <w:spacing w:val="24"/>
                        </w:rPr>
                        <w:t> </w:t>
                      </w:r>
                      <w:r>
                        <w:rPr/>
                        <w:t>be</w:t>
                      </w:r>
                      <w:r>
                        <w:rPr>
                          <w:spacing w:val="25"/>
                        </w:rPr>
                        <w:t> </w:t>
                      </w:r>
                      <w:r>
                        <w:rPr/>
                        <w:t>supervised, the client</w:t>
                      </w:r>
                      <w:r>
                        <w:rPr>
                          <w:spacing w:val="24"/>
                        </w:rPr>
                        <w:t> </w:t>
                      </w:r>
                      <w:r>
                        <w:rPr/>
                        <w:t>will</w:t>
                      </w:r>
                      <w:r>
                        <w:rPr>
                          <w:spacing w:val="24"/>
                        </w:rPr>
                        <w:t> </w:t>
                      </w:r>
                      <w:r>
                        <w:rPr/>
                        <w:t>be following</w:t>
                      </w:r>
                      <w:r>
                        <w:rPr>
                          <w:spacing w:val="24"/>
                        </w:rPr>
                        <w:t> </w:t>
                      </w:r>
                      <w:r>
                        <w:rPr/>
                        <w:t>the instructions and be directed by the client</w:t>
                      </w:r>
                    </w:p>
                    <w:p>
                      <w:pPr>
                        <w:pStyle w:val="BodyText"/>
                        <w:numPr>
                          <w:ilvl w:val="0"/>
                          <w:numId w:val="2"/>
                        </w:numPr>
                        <w:tabs>
                          <w:tab w:pos="754" w:val="left" w:leader="none"/>
                        </w:tabs>
                        <w:spacing w:line="242" w:lineRule="exact" w:before="0" w:after="0"/>
                        <w:ind w:left="754" w:right="0" w:hanging="360"/>
                        <w:jc w:val="left"/>
                      </w:pPr>
                      <w:r>
                        <w:rPr/>
                        <w:t>Including</w:t>
                      </w:r>
                      <w:r>
                        <w:rPr>
                          <w:spacing w:val="39"/>
                        </w:rPr>
                        <w:t> </w:t>
                      </w:r>
                      <w:r>
                        <w:rPr/>
                        <w:t>any</w:t>
                      </w:r>
                      <w:r>
                        <w:rPr>
                          <w:spacing w:val="39"/>
                        </w:rPr>
                        <w:t> </w:t>
                      </w:r>
                      <w:r>
                        <w:rPr/>
                        <w:t>“staff”</w:t>
                      </w:r>
                      <w:r>
                        <w:rPr>
                          <w:spacing w:val="41"/>
                        </w:rPr>
                        <w:t> </w:t>
                      </w:r>
                      <w:r>
                        <w:rPr/>
                        <w:t>benefits</w:t>
                      </w:r>
                      <w:r>
                        <w:rPr>
                          <w:spacing w:val="40"/>
                        </w:rPr>
                        <w:t> </w:t>
                      </w:r>
                      <w:r>
                        <w:rPr/>
                        <w:t>(including</w:t>
                      </w:r>
                      <w:r>
                        <w:rPr>
                          <w:spacing w:val="40"/>
                        </w:rPr>
                        <w:t> </w:t>
                      </w:r>
                      <w:r>
                        <w:rPr/>
                        <w:t>holiday</w:t>
                      </w:r>
                      <w:r>
                        <w:rPr>
                          <w:spacing w:val="41"/>
                        </w:rPr>
                        <w:t> </w:t>
                      </w:r>
                      <w:r>
                        <w:rPr/>
                        <w:t>or</w:t>
                      </w:r>
                      <w:r>
                        <w:rPr>
                          <w:spacing w:val="40"/>
                        </w:rPr>
                        <w:t> </w:t>
                      </w:r>
                      <w:r>
                        <w:rPr/>
                        <w:t>sick</w:t>
                      </w:r>
                      <w:r>
                        <w:rPr>
                          <w:spacing w:val="40"/>
                        </w:rPr>
                        <w:t> </w:t>
                      </w:r>
                      <w:r>
                        <w:rPr/>
                        <w:t>pay,</w:t>
                      </w:r>
                      <w:r>
                        <w:rPr>
                          <w:spacing w:val="40"/>
                        </w:rPr>
                        <w:t> </w:t>
                      </w:r>
                      <w:r>
                        <w:rPr/>
                        <w:t>a</w:t>
                      </w:r>
                      <w:r>
                        <w:rPr>
                          <w:spacing w:val="41"/>
                        </w:rPr>
                        <w:t> </w:t>
                      </w:r>
                      <w:r>
                        <w:rPr/>
                        <w:t>company</w:t>
                      </w:r>
                      <w:r>
                        <w:rPr>
                          <w:spacing w:val="40"/>
                        </w:rPr>
                        <w:t> </w:t>
                      </w:r>
                      <w:r>
                        <w:rPr>
                          <w:spacing w:val="-2"/>
                        </w:rPr>
                        <w:t>email</w:t>
                      </w:r>
                    </w:p>
                    <w:p>
                      <w:pPr>
                        <w:pStyle w:val="BodyText"/>
                        <w:spacing w:line="243" w:lineRule="exact" w:before="1"/>
                        <w:ind w:left="754" w:firstLine="0"/>
                      </w:pPr>
                      <w:r>
                        <w:rPr>
                          <w:spacing w:val="-2"/>
                        </w:rPr>
                        <w:t>address)</w:t>
                      </w:r>
                    </w:p>
                    <w:p>
                      <w:pPr>
                        <w:pStyle w:val="BodyText"/>
                        <w:numPr>
                          <w:ilvl w:val="0"/>
                          <w:numId w:val="2"/>
                        </w:numPr>
                        <w:tabs>
                          <w:tab w:pos="754" w:val="left" w:leader="none"/>
                        </w:tabs>
                        <w:spacing w:line="243" w:lineRule="exact" w:before="0" w:after="0"/>
                        <w:ind w:left="754" w:right="0" w:hanging="360"/>
                        <w:jc w:val="left"/>
                      </w:pPr>
                      <w:r>
                        <w:rPr/>
                        <w:t>Including</w:t>
                      </w:r>
                      <w:r>
                        <w:rPr>
                          <w:spacing w:val="-14"/>
                        </w:rPr>
                        <w:t> </w:t>
                      </w:r>
                      <w:r>
                        <w:rPr/>
                        <w:t>start/end/break</w:t>
                      </w:r>
                      <w:r>
                        <w:rPr>
                          <w:spacing w:val="-14"/>
                        </w:rPr>
                        <w:t> </w:t>
                      </w:r>
                      <w:r>
                        <w:rPr>
                          <w:spacing w:val="-4"/>
                        </w:rPr>
                        <w:t>times</w:t>
                      </w:r>
                    </w:p>
                    <w:p>
                      <w:pPr>
                        <w:pStyle w:val="BodyText"/>
                        <w:numPr>
                          <w:ilvl w:val="0"/>
                          <w:numId w:val="2"/>
                        </w:numPr>
                        <w:tabs>
                          <w:tab w:pos="754" w:val="left" w:leader="none"/>
                        </w:tabs>
                        <w:spacing w:line="240" w:lineRule="auto" w:before="0" w:after="0"/>
                        <w:ind w:left="754" w:right="17" w:hanging="360"/>
                        <w:jc w:val="left"/>
                      </w:pPr>
                      <w:r>
                        <w:rPr/>
                        <w:t>Contractual</w:t>
                      </w:r>
                      <w:r>
                        <w:rPr>
                          <w:spacing w:val="40"/>
                        </w:rPr>
                        <w:t> </w:t>
                      </w:r>
                      <w:r>
                        <w:rPr/>
                        <w:t>clauses</w:t>
                      </w:r>
                      <w:r>
                        <w:rPr>
                          <w:spacing w:val="40"/>
                        </w:rPr>
                        <w:t> </w:t>
                      </w:r>
                      <w:r>
                        <w:rPr/>
                        <w:t>that</w:t>
                      </w:r>
                      <w:r>
                        <w:rPr>
                          <w:spacing w:val="40"/>
                        </w:rPr>
                        <w:t> </w:t>
                      </w:r>
                      <w:r>
                        <w:rPr/>
                        <w:t>specify</w:t>
                      </w:r>
                      <w:r>
                        <w:rPr>
                          <w:spacing w:val="40"/>
                        </w:rPr>
                        <w:t> </w:t>
                      </w:r>
                      <w:r>
                        <w:rPr/>
                        <w:t>any</w:t>
                      </w:r>
                      <w:r>
                        <w:rPr>
                          <w:spacing w:val="40"/>
                        </w:rPr>
                        <w:t> </w:t>
                      </w:r>
                      <w:r>
                        <w:rPr/>
                        <w:t>rights</w:t>
                      </w:r>
                      <w:r>
                        <w:rPr>
                          <w:spacing w:val="40"/>
                        </w:rPr>
                        <w:t> </w:t>
                      </w:r>
                      <w:r>
                        <w:rPr/>
                        <w:t>of</w:t>
                      </w:r>
                      <w:r>
                        <w:rPr>
                          <w:spacing w:val="40"/>
                        </w:rPr>
                        <w:t> </w:t>
                      </w:r>
                      <w:r>
                        <w:rPr/>
                        <w:t>control</w:t>
                      </w:r>
                      <w:r>
                        <w:rPr>
                          <w:spacing w:val="40"/>
                        </w:rPr>
                        <w:t> </w:t>
                      </w:r>
                      <w:r>
                        <w:rPr/>
                        <w:t>or</w:t>
                      </w:r>
                      <w:r>
                        <w:rPr>
                          <w:spacing w:val="40"/>
                        </w:rPr>
                        <w:t> </w:t>
                      </w:r>
                      <w:r>
                        <w:rPr/>
                        <w:t>supervision</w:t>
                      </w:r>
                      <w:r>
                        <w:rPr>
                          <w:spacing w:val="40"/>
                        </w:rPr>
                        <w:t> </w:t>
                      </w:r>
                      <w:r>
                        <w:rPr/>
                        <w:t>over</w:t>
                      </w:r>
                      <w:r>
                        <w:rPr>
                          <w:spacing w:val="40"/>
                        </w:rPr>
                        <w:t> </w:t>
                      </w:r>
                      <w:r>
                        <w:rPr/>
                        <w:t>the </w:t>
                      </w:r>
                      <w:r>
                        <w:rPr>
                          <w:spacing w:val="-2"/>
                        </w:rPr>
                        <w:t>contractor</w:t>
                      </w:r>
                    </w:p>
                  </w:txbxContent>
                </v:textbox>
                <w10:wrap type="none"/>
              </v:shape>
            </w:pict>
          </mc:Fallback>
        </mc:AlternateContent>
      </w:r>
      <w:r>
        <w:rPr/>
        <mc:AlternateContent>
          <mc:Choice Requires="wps">
            <w:drawing>
              <wp:anchor distT="0" distB="0" distL="0" distR="0" allowOverlap="1" layoutInCell="1" locked="0" behindDoc="1" simplePos="0" relativeHeight="487452672">
                <wp:simplePos x="0" y="0"/>
                <wp:positionH relativeFrom="page">
                  <wp:posOffset>892860</wp:posOffset>
                </wp:positionH>
                <wp:positionV relativeFrom="page">
                  <wp:posOffset>6917137</wp:posOffset>
                </wp:positionV>
                <wp:extent cx="5767705" cy="950594"/>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5767705" cy="950594"/>
                        </a:xfrm>
                        <a:prstGeom prst="rect">
                          <a:avLst/>
                        </a:prstGeom>
                      </wps:spPr>
                      <wps:txbx>
                        <w:txbxContent>
                          <w:p>
                            <w:pPr>
                              <w:pStyle w:val="BodyText"/>
                              <w:ind w:right="17"/>
                              <w:jc w:val="both"/>
                            </w:pPr>
                            <w:r>
                              <w:rPr/>
                              <w:t>The reality of the situation is that the individual is responsible for the delivery of the services. The individual will determine and control how and when they provide their services</w:t>
                            </w:r>
                            <w:r>
                              <w:rPr>
                                <w:spacing w:val="-10"/>
                              </w:rPr>
                              <w:t> </w:t>
                            </w:r>
                            <w:r>
                              <w:rPr/>
                              <w:t>to</w:t>
                            </w:r>
                            <w:r>
                              <w:rPr>
                                <w:spacing w:val="-10"/>
                              </w:rPr>
                              <w:t> </w:t>
                            </w:r>
                            <w:r>
                              <w:rPr/>
                              <w:t>the</w:t>
                            </w:r>
                            <w:r>
                              <w:rPr>
                                <w:spacing w:val="-10"/>
                              </w:rPr>
                              <w:t> </w:t>
                            </w:r>
                            <w:r>
                              <w:rPr/>
                              <w:t>client,</w:t>
                            </w:r>
                            <w:r>
                              <w:rPr>
                                <w:spacing w:val="-10"/>
                              </w:rPr>
                              <w:t> </w:t>
                            </w:r>
                            <w:r>
                              <w:rPr/>
                              <w:t>provided</w:t>
                            </w:r>
                            <w:r>
                              <w:rPr>
                                <w:spacing w:val="-9"/>
                              </w:rPr>
                              <w:t> </w:t>
                            </w:r>
                            <w:r>
                              <w:rPr/>
                              <w:t>that</w:t>
                            </w:r>
                            <w:r>
                              <w:rPr>
                                <w:spacing w:val="-9"/>
                              </w:rPr>
                              <w:t> </w:t>
                            </w:r>
                            <w:r>
                              <w:rPr/>
                              <w:t>they</w:t>
                            </w:r>
                            <w:r>
                              <w:rPr>
                                <w:spacing w:val="-10"/>
                              </w:rPr>
                              <w:t> </w:t>
                            </w:r>
                            <w:r>
                              <w:rPr/>
                              <w:t>meet</w:t>
                            </w:r>
                            <w:r>
                              <w:rPr>
                                <w:spacing w:val="-9"/>
                              </w:rPr>
                              <w:t> </w:t>
                            </w:r>
                            <w:r>
                              <w:rPr/>
                              <w:t>client-specific</w:t>
                            </w:r>
                            <w:r>
                              <w:rPr>
                                <w:spacing w:val="-10"/>
                              </w:rPr>
                              <w:t> </w:t>
                            </w:r>
                            <w:r>
                              <w:rPr/>
                              <w:t>targets</w:t>
                            </w:r>
                            <w:r>
                              <w:rPr>
                                <w:spacing w:val="-10"/>
                              </w:rPr>
                              <w:t> </w:t>
                            </w:r>
                            <w:r>
                              <w:rPr/>
                              <w:t>or</w:t>
                            </w:r>
                            <w:r>
                              <w:rPr>
                                <w:spacing w:val="-10"/>
                              </w:rPr>
                              <w:t> </w:t>
                            </w:r>
                            <w:r>
                              <w:rPr/>
                              <w:t>project</w:t>
                            </w:r>
                            <w:r>
                              <w:rPr>
                                <w:spacing w:val="-10"/>
                              </w:rPr>
                              <w:t> </w:t>
                            </w:r>
                            <w:r>
                              <w:rPr/>
                              <w:t>completion dates. It is worth noting that any clauses referring to control should be reflected in both the first tier (between recruitment business and client) and the second-tier contracts (between recruitment business and contractor).</w:t>
                            </w:r>
                          </w:p>
                        </w:txbxContent>
                      </wps:txbx>
                      <wps:bodyPr wrap="square" lIns="0" tIns="0" rIns="0" bIns="0" rtlCol="0">
                        <a:noAutofit/>
                      </wps:bodyPr>
                    </wps:wsp>
                  </a:graphicData>
                </a:graphic>
              </wp:anchor>
            </w:drawing>
          </mc:Choice>
          <mc:Fallback>
            <w:pict>
              <v:shape style="position:absolute;margin-left:70.304001pt;margin-top:544.656494pt;width:454.15pt;height:74.850pt;mso-position-horizontal-relative:page;mso-position-vertical-relative:page;z-index:-15863808" type="#_x0000_t202" id="docshape51" filled="false" stroked="false">
                <v:textbox inset="0,0,0,0">
                  <w:txbxContent>
                    <w:p>
                      <w:pPr>
                        <w:pStyle w:val="BodyText"/>
                        <w:ind w:right="17"/>
                        <w:jc w:val="both"/>
                      </w:pPr>
                      <w:r>
                        <w:rPr/>
                        <w:t>The reality of the situation is that the individual is responsible for the delivery of the services. The individual will determine and control how and when they provide their services</w:t>
                      </w:r>
                      <w:r>
                        <w:rPr>
                          <w:spacing w:val="-10"/>
                        </w:rPr>
                        <w:t> </w:t>
                      </w:r>
                      <w:r>
                        <w:rPr/>
                        <w:t>to</w:t>
                      </w:r>
                      <w:r>
                        <w:rPr>
                          <w:spacing w:val="-10"/>
                        </w:rPr>
                        <w:t> </w:t>
                      </w:r>
                      <w:r>
                        <w:rPr/>
                        <w:t>the</w:t>
                      </w:r>
                      <w:r>
                        <w:rPr>
                          <w:spacing w:val="-10"/>
                        </w:rPr>
                        <w:t> </w:t>
                      </w:r>
                      <w:r>
                        <w:rPr/>
                        <w:t>client,</w:t>
                      </w:r>
                      <w:r>
                        <w:rPr>
                          <w:spacing w:val="-10"/>
                        </w:rPr>
                        <w:t> </w:t>
                      </w:r>
                      <w:r>
                        <w:rPr/>
                        <w:t>provided</w:t>
                      </w:r>
                      <w:r>
                        <w:rPr>
                          <w:spacing w:val="-9"/>
                        </w:rPr>
                        <w:t> </w:t>
                      </w:r>
                      <w:r>
                        <w:rPr/>
                        <w:t>that</w:t>
                      </w:r>
                      <w:r>
                        <w:rPr>
                          <w:spacing w:val="-9"/>
                        </w:rPr>
                        <w:t> </w:t>
                      </w:r>
                      <w:r>
                        <w:rPr/>
                        <w:t>they</w:t>
                      </w:r>
                      <w:r>
                        <w:rPr>
                          <w:spacing w:val="-10"/>
                        </w:rPr>
                        <w:t> </w:t>
                      </w:r>
                      <w:r>
                        <w:rPr/>
                        <w:t>meet</w:t>
                      </w:r>
                      <w:r>
                        <w:rPr>
                          <w:spacing w:val="-9"/>
                        </w:rPr>
                        <w:t> </w:t>
                      </w:r>
                      <w:r>
                        <w:rPr/>
                        <w:t>client-specific</w:t>
                      </w:r>
                      <w:r>
                        <w:rPr>
                          <w:spacing w:val="-10"/>
                        </w:rPr>
                        <w:t> </w:t>
                      </w:r>
                      <w:r>
                        <w:rPr/>
                        <w:t>targets</w:t>
                      </w:r>
                      <w:r>
                        <w:rPr>
                          <w:spacing w:val="-10"/>
                        </w:rPr>
                        <w:t> </w:t>
                      </w:r>
                      <w:r>
                        <w:rPr/>
                        <w:t>or</w:t>
                      </w:r>
                      <w:r>
                        <w:rPr>
                          <w:spacing w:val="-10"/>
                        </w:rPr>
                        <w:t> </w:t>
                      </w:r>
                      <w:r>
                        <w:rPr/>
                        <w:t>project</w:t>
                      </w:r>
                      <w:r>
                        <w:rPr>
                          <w:spacing w:val="-10"/>
                        </w:rPr>
                        <w:t> </w:t>
                      </w:r>
                      <w:r>
                        <w:rPr/>
                        <w:t>completion dates. It is worth noting that any clauses referring to control should be reflected in both the first tier (between recruitment business and client) and the second-tier contracts (between recruitment business and contractor).</w:t>
                      </w:r>
                    </w:p>
                  </w:txbxContent>
                </v:textbox>
                <w10:wrap type="none"/>
              </v:shape>
            </w:pict>
          </mc:Fallback>
        </mc:AlternateContent>
      </w:r>
      <w:r>
        <w:rPr/>
        <mc:AlternateContent>
          <mc:Choice Requires="wps">
            <w:drawing>
              <wp:anchor distT="0" distB="0" distL="0" distR="0" allowOverlap="1" layoutInCell="1" locked="0" behindDoc="1" simplePos="0" relativeHeight="487453184">
                <wp:simplePos x="0" y="0"/>
                <wp:positionH relativeFrom="page">
                  <wp:posOffset>892860</wp:posOffset>
                </wp:positionH>
                <wp:positionV relativeFrom="page">
                  <wp:posOffset>7998034</wp:posOffset>
                </wp:positionV>
                <wp:extent cx="972185" cy="17970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972185" cy="179705"/>
                        </a:xfrm>
                        <a:prstGeom prst="rect">
                          <a:avLst/>
                        </a:prstGeom>
                      </wps:spPr>
                      <wps:txbx>
                        <w:txbxContent>
                          <w:p>
                            <w:pPr>
                              <w:spacing w:before="19"/>
                              <w:ind w:left="20" w:right="0" w:firstLine="0"/>
                              <w:jc w:val="left"/>
                              <w:rPr>
                                <w:b/>
                                <w:sz w:val="20"/>
                              </w:rPr>
                            </w:pPr>
                            <w:r>
                              <w:rPr>
                                <w:b/>
                                <w:sz w:val="20"/>
                              </w:rPr>
                              <w:t>Financial</w:t>
                            </w:r>
                            <w:r>
                              <w:rPr>
                                <w:b/>
                                <w:spacing w:val="-11"/>
                                <w:sz w:val="20"/>
                              </w:rPr>
                              <w:t> </w:t>
                            </w:r>
                            <w:r>
                              <w:rPr>
                                <w:b/>
                                <w:spacing w:val="-4"/>
                                <w:sz w:val="20"/>
                              </w:rPr>
                              <w:t>risk</w:t>
                            </w:r>
                          </w:p>
                        </w:txbxContent>
                      </wps:txbx>
                      <wps:bodyPr wrap="square" lIns="0" tIns="0" rIns="0" bIns="0" rtlCol="0">
                        <a:noAutofit/>
                      </wps:bodyPr>
                    </wps:wsp>
                  </a:graphicData>
                </a:graphic>
              </wp:anchor>
            </w:drawing>
          </mc:Choice>
          <mc:Fallback>
            <w:pict>
              <v:shape style="position:absolute;margin-left:70.304001pt;margin-top:629.766479pt;width:76.55pt;height:14.15pt;mso-position-horizontal-relative:page;mso-position-vertical-relative:page;z-index:-15863296" type="#_x0000_t202" id="docshape52" filled="false" stroked="false">
                <v:textbox inset="0,0,0,0">
                  <w:txbxContent>
                    <w:p>
                      <w:pPr>
                        <w:spacing w:before="19"/>
                        <w:ind w:left="20" w:right="0" w:firstLine="0"/>
                        <w:jc w:val="left"/>
                        <w:rPr>
                          <w:b/>
                          <w:sz w:val="20"/>
                        </w:rPr>
                      </w:pPr>
                      <w:r>
                        <w:rPr>
                          <w:b/>
                          <w:sz w:val="20"/>
                        </w:rPr>
                        <w:t>Financial</w:t>
                      </w:r>
                      <w:r>
                        <w:rPr>
                          <w:b/>
                          <w:spacing w:val="-11"/>
                          <w:sz w:val="20"/>
                        </w:rPr>
                        <w:t> </w:t>
                      </w:r>
                      <w:r>
                        <w:rPr>
                          <w:b/>
                          <w:spacing w:val="-4"/>
                          <w:sz w:val="20"/>
                        </w:rPr>
                        <w:t>risk</w:t>
                      </w:r>
                    </w:p>
                  </w:txbxContent>
                </v:textbox>
                <w10:wrap type="none"/>
              </v:shape>
            </w:pict>
          </mc:Fallback>
        </mc:AlternateContent>
      </w:r>
      <w:r>
        <w:rPr/>
        <mc:AlternateContent>
          <mc:Choice Requires="wps">
            <w:drawing>
              <wp:anchor distT="0" distB="0" distL="0" distR="0" allowOverlap="1" layoutInCell="1" locked="0" behindDoc="1" simplePos="0" relativeHeight="487453696">
                <wp:simplePos x="0" y="0"/>
                <wp:positionH relativeFrom="page">
                  <wp:posOffset>892860</wp:posOffset>
                </wp:positionH>
                <wp:positionV relativeFrom="page">
                  <wp:posOffset>8307406</wp:posOffset>
                </wp:positionV>
                <wp:extent cx="5765165" cy="79692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5765165" cy="796925"/>
                        </a:xfrm>
                        <a:prstGeom prst="rect">
                          <a:avLst/>
                        </a:prstGeom>
                      </wps:spPr>
                      <wps:txbx>
                        <w:txbxContent>
                          <w:p>
                            <w:pPr>
                              <w:pStyle w:val="BodyText"/>
                              <w:ind w:right="17"/>
                              <w:jc w:val="both"/>
                            </w:pPr>
                            <w:r>
                              <w:rPr/>
                              <w:t>The contractor may take on a level of financial risk in undertaking the engagement. Contractors who don’t take any financial risk, for example, don’t have to rectify poor quality services at their own cost, are more likely to be deemed ‘employees’ for tax purposes.</w:t>
                            </w:r>
                            <w:r>
                              <w:rPr>
                                <w:spacing w:val="-13"/>
                              </w:rPr>
                              <w:t> </w:t>
                            </w:r>
                            <w:r>
                              <w:rPr/>
                              <w:t>Contractors</w:t>
                            </w:r>
                            <w:r>
                              <w:rPr>
                                <w:spacing w:val="-11"/>
                              </w:rPr>
                              <w:t> </w:t>
                            </w:r>
                            <w:r>
                              <w:rPr/>
                              <w:t>taking</w:t>
                            </w:r>
                            <w:r>
                              <w:rPr>
                                <w:spacing w:val="-12"/>
                              </w:rPr>
                              <w:t> </w:t>
                            </w:r>
                            <w:r>
                              <w:rPr/>
                              <w:t>financial</w:t>
                            </w:r>
                            <w:r>
                              <w:rPr>
                                <w:spacing w:val="-12"/>
                              </w:rPr>
                              <w:t> </w:t>
                            </w:r>
                            <w:r>
                              <w:rPr/>
                              <w:t>risk</w:t>
                            </w:r>
                            <w:r>
                              <w:rPr>
                                <w:spacing w:val="-11"/>
                              </w:rPr>
                              <w:t> </w:t>
                            </w:r>
                            <w:r>
                              <w:rPr/>
                              <w:t>would</w:t>
                            </w:r>
                            <w:r>
                              <w:rPr>
                                <w:spacing w:val="-12"/>
                              </w:rPr>
                              <w:t> </w:t>
                            </w:r>
                            <w:r>
                              <w:rPr/>
                              <w:t>also</w:t>
                            </w:r>
                            <w:r>
                              <w:rPr>
                                <w:spacing w:val="-14"/>
                              </w:rPr>
                              <w:t> </w:t>
                            </w:r>
                            <w:r>
                              <w:rPr/>
                              <w:t>be</w:t>
                            </w:r>
                            <w:r>
                              <w:rPr>
                                <w:spacing w:val="-14"/>
                              </w:rPr>
                              <w:t> </w:t>
                            </w:r>
                            <w:r>
                              <w:rPr/>
                              <w:t>expected</w:t>
                            </w:r>
                            <w:r>
                              <w:rPr>
                                <w:spacing w:val="-12"/>
                              </w:rPr>
                              <w:t> </w:t>
                            </w:r>
                            <w:r>
                              <w:rPr/>
                              <w:t>to</w:t>
                            </w:r>
                            <w:r>
                              <w:rPr>
                                <w:spacing w:val="-13"/>
                              </w:rPr>
                              <w:t> </w:t>
                            </w:r>
                            <w:r>
                              <w:rPr/>
                              <w:t>maintain</w:t>
                            </w:r>
                            <w:r>
                              <w:rPr>
                                <w:spacing w:val="-11"/>
                              </w:rPr>
                              <w:t> </w:t>
                            </w:r>
                            <w:r>
                              <w:rPr/>
                              <w:t>appropriate </w:t>
                            </w:r>
                            <w:r>
                              <w:rPr>
                                <w:spacing w:val="-2"/>
                              </w:rPr>
                              <w:t>insurances.</w:t>
                            </w:r>
                          </w:p>
                        </w:txbxContent>
                      </wps:txbx>
                      <wps:bodyPr wrap="square" lIns="0" tIns="0" rIns="0" bIns="0" rtlCol="0">
                        <a:noAutofit/>
                      </wps:bodyPr>
                    </wps:wsp>
                  </a:graphicData>
                </a:graphic>
              </wp:anchor>
            </w:drawing>
          </mc:Choice>
          <mc:Fallback>
            <w:pict>
              <v:shape style="position:absolute;margin-left:70.304001pt;margin-top:654.126465pt;width:453.95pt;height:62.75pt;mso-position-horizontal-relative:page;mso-position-vertical-relative:page;z-index:-15862784" type="#_x0000_t202" id="docshape53" filled="false" stroked="false">
                <v:textbox inset="0,0,0,0">
                  <w:txbxContent>
                    <w:p>
                      <w:pPr>
                        <w:pStyle w:val="BodyText"/>
                        <w:ind w:right="17"/>
                        <w:jc w:val="both"/>
                      </w:pPr>
                      <w:r>
                        <w:rPr/>
                        <w:t>The contractor may take on a level of financial risk in undertaking the engagement. Contractors who don’t take any financial risk, for example, don’t have to rectify poor quality services at their own cost, are more likely to be deemed ‘employees’ for tax purposes.</w:t>
                      </w:r>
                      <w:r>
                        <w:rPr>
                          <w:spacing w:val="-13"/>
                        </w:rPr>
                        <w:t> </w:t>
                      </w:r>
                      <w:r>
                        <w:rPr/>
                        <w:t>Contractors</w:t>
                      </w:r>
                      <w:r>
                        <w:rPr>
                          <w:spacing w:val="-11"/>
                        </w:rPr>
                        <w:t> </w:t>
                      </w:r>
                      <w:r>
                        <w:rPr/>
                        <w:t>taking</w:t>
                      </w:r>
                      <w:r>
                        <w:rPr>
                          <w:spacing w:val="-12"/>
                        </w:rPr>
                        <w:t> </w:t>
                      </w:r>
                      <w:r>
                        <w:rPr/>
                        <w:t>financial</w:t>
                      </w:r>
                      <w:r>
                        <w:rPr>
                          <w:spacing w:val="-12"/>
                        </w:rPr>
                        <w:t> </w:t>
                      </w:r>
                      <w:r>
                        <w:rPr/>
                        <w:t>risk</w:t>
                      </w:r>
                      <w:r>
                        <w:rPr>
                          <w:spacing w:val="-11"/>
                        </w:rPr>
                        <w:t> </w:t>
                      </w:r>
                      <w:r>
                        <w:rPr/>
                        <w:t>would</w:t>
                      </w:r>
                      <w:r>
                        <w:rPr>
                          <w:spacing w:val="-12"/>
                        </w:rPr>
                        <w:t> </w:t>
                      </w:r>
                      <w:r>
                        <w:rPr/>
                        <w:t>also</w:t>
                      </w:r>
                      <w:r>
                        <w:rPr>
                          <w:spacing w:val="-14"/>
                        </w:rPr>
                        <w:t> </w:t>
                      </w:r>
                      <w:r>
                        <w:rPr/>
                        <w:t>be</w:t>
                      </w:r>
                      <w:r>
                        <w:rPr>
                          <w:spacing w:val="-14"/>
                        </w:rPr>
                        <w:t> </w:t>
                      </w:r>
                      <w:r>
                        <w:rPr/>
                        <w:t>expected</w:t>
                      </w:r>
                      <w:r>
                        <w:rPr>
                          <w:spacing w:val="-12"/>
                        </w:rPr>
                        <w:t> </w:t>
                      </w:r>
                      <w:r>
                        <w:rPr/>
                        <w:t>to</w:t>
                      </w:r>
                      <w:r>
                        <w:rPr>
                          <w:spacing w:val="-13"/>
                        </w:rPr>
                        <w:t> </w:t>
                      </w:r>
                      <w:r>
                        <w:rPr/>
                        <w:t>maintain</w:t>
                      </w:r>
                      <w:r>
                        <w:rPr>
                          <w:spacing w:val="-11"/>
                        </w:rPr>
                        <w:t> </w:t>
                      </w:r>
                      <w:r>
                        <w:rPr/>
                        <w:t>appropriate </w:t>
                      </w:r>
                      <w:r>
                        <w:rPr>
                          <w:spacing w:val="-2"/>
                        </w:rPr>
                        <w:t>insurances.</w:t>
                      </w:r>
                    </w:p>
                  </w:txbxContent>
                </v:textbox>
                <w10:wrap type="none"/>
              </v:shape>
            </w:pict>
          </mc:Fallback>
        </mc:AlternateContent>
      </w:r>
    </w:p>
    <w:p>
      <w:pPr>
        <w:spacing w:after="0"/>
        <w:rPr>
          <w:sz w:val="2"/>
          <w:szCs w:val="2"/>
        </w:rPr>
        <w:sectPr>
          <w:pgSz w:w="11900" w:h="16850"/>
          <w:pgMar w:top="1420" w:bottom="280" w:left="1300" w:right="1300"/>
        </w:sectPr>
      </w:pPr>
    </w:p>
    <w:p>
      <w:pPr>
        <w:rPr>
          <w:sz w:val="2"/>
          <w:szCs w:val="2"/>
        </w:rPr>
      </w:pPr>
      <w:r>
        <w:rPr/>
        <w:drawing>
          <wp:anchor distT="0" distB="0" distL="0" distR="0" allowOverlap="1" layoutInCell="1" locked="0" behindDoc="1" simplePos="0" relativeHeight="487454208">
            <wp:simplePos x="0" y="0"/>
            <wp:positionH relativeFrom="page">
              <wp:posOffset>914400</wp:posOffset>
            </wp:positionH>
            <wp:positionV relativeFrom="page">
              <wp:posOffset>4323968</wp:posOffset>
            </wp:positionV>
            <wp:extent cx="5732780" cy="2828290"/>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8" cstate="print"/>
                    <a:stretch>
                      <a:fillRect/>
                    </a:stretch>
                  </pic:blipFill>
                  <pic:spPr>
                    <a:xfrm>
                      <a:off x="0" y="0"/>
                      <a:ext cx="5732780" cy="2828290"/>
                    </a:xfrm>
                    <a:prstGeom prst="rect">
                      <a:avLst/>
                    </a:prstGeom>
                  </pic:spPr>
                </pic:pic>
              </a:graphicData>
            </a:graphic>
          </wp:anchor>
        </w:drawing>
      </w:r>
      <w:r>
        <w:rPr/>
        <w:drawing>
          <wp:anchor distT="0" distB="0" distL="0" distR="0" allowOverlap="1" layoutInCell="1" locked="0" behindDoc="1" simplePos="0" relativeHeight="487454720">
            <wp:simplePos x="0" y="0"/>
            <wp:positionH relativeFrom="page">
              <wp:posOffset>6761860</wp:posOffset>
            </wp:positionH>
            <wp:positionV relativeFrom="page">
              <wp:posOffset>10165077</wp:posOffset>
            </wp:positionV>
            <wp:extent cx="710501" cy="424180"/>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5" cstate="print"/>
                    <a:stretch>
                      <a:fillRect/>
                    </a:stretch>
                  </pic:blipFill>
                  <pic:spPr>
                    <a:xfrm>
                      <a:off x="0" y="0"/>
                      <a:ext cx="710501" cy="424180"/>
                    </a:xfrm>
                    <a:prstGeom prst="rect">
                      <a:avLst/>
                    </a:prstGeom>
                  </pic:spPr>
                </pic:pic>
              </a:graphicData>
            </a:graphic>
          </wp:anchor>
        </w:drawing>
      </w:r>
      <w:r>
        <w:rPr/>
        <mc:AlternateContent>
          <mc:Choice Requires="wps">
            <w:drawing>
              <wp:anchor distT="0" distB="0" distL="0" distR="0" allowOverlap="1" layoutInCell="1" locked="0" behindDoc="1" simplePos="0" relativeHeight="487455232">
                <wp:simplePos x="0" y="0"/>
                <wp:positionH relativeFrom="page">
                  <wp:posOffset>892860</wp:posOffset>
                </wp:positionH>
                <wp:positionV relativeFrom="page">
                  <wp:posOffset>896448</wp:posOffset>
                </wp:positionV>
                <wp:extent cx="2178050" cy="17970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178050" cy="179705"/>
                        </a:xfrm>
                        <a:prstGeom prst="rect">
                          <a:avLst/>
                        </a:prstGeom>
                      </wps:spPr>
                      <wps:txbx>
                        <w:txbxContent>
                          <w:p>
                            <w:pPr>
                              <w:spacing w:before="19"/>
                              <w:ind w:left="20" w:right="0" w:firstLine="0"/>
                              <w:jc w:val="left"/>
                              <w:rPr>
                                <w:b/>
                                <w:sz w:val="20"/>
                              </w:rPr>
                            </w:pPr>
                            <w:r>
                              <w:rPr>
                                <w:b/>
                                <w:sz w:val="20"/>
                              </w:rPr>
                              <w:t>Mutuality</w:t>
                            </w:r>
                            <w:r>
                              <w:rPr>
                                <w:b/>
                                <w:spacing w:val="-9"/>
                                <w:sz w:val="20"/>
                              </w:rPr>
                              <w:t> </w:t>
                            </w:r>
                            <w:r>
                              <w:rPr>
                                <w:b/>
                                <w:sz w:val="20"/>
                              </w:rPr>
                              <w:t>of</w:t>
                            </w:r>
                            <w:r>
                              <w:rPr>
                                <w:b/>
                                <w:spacing w:val="-7"/>
                                <w:sz w:val="20"/>
                              </w:rPr>
                              <w:t> </w:t>
                            </w:r>
                            <w:r>
                              <w:rPr>
                                <w:b/>
                                <w:sz w:val="20"/>
                              </w:rPr>
                              <w:t>Obligation</w:t>
                            </w:r>
                            <w:r>
                              <w:rPr>
                                <w:b/>
                                <w:spacing w:val="-9"/>
                                <w:sz w:val="20"/>
                              </w:rPr>
                              <w:t> </w:t>
                            </w:r>
                            <w:r>
                              <w:rPr>
                                <w:b/>
                                <w:spacing w:val="-4"/>
                                <w:sz w:val="20"/>
                              </w:rPr>
                              <w:t>(MOO)</w:t>
                            </w:r>
                          </w:p>
                        </w:txbxContent>
                      </wps:txbx>
                      <wps:bodyPr wrap="square" lIns="0" tIns="0" rIns="0" bIns="0" rtlCol="0">
                        <a:noAutofit/>
                      </wps:bodyPr>
                    </wps:wsp>
                  </a:graphicData>
                </a:graphic>
              </wp:anchor>
            </w:drawing>
          </mc:Choice>
          <mc:Fallback>
            <w:pict>
              <v:shape style="position:absolute;margin-left:70.304001pt;margin-top:70.586479pt;width:171.5pt;height:14.15pt;mso-position-horizontal-relative:page;mso-position-vertical-relative:page;z-index:-15861248" type="#_x0000_t202" id="docshape54" filled="false" stroked="false">
                <v:textbox inset="0,0,0,0">
                  <w:txbxContent>
                    <w:p>
                      <w:pPr>
                        <w:spacing w:before="19"/>
                        <w:ind w:left="20" w:right="0" w:firstLine="0"/>
                        <w:jc w:val="left"/>
                        <w:rPr>
                          <w:b/>
                          <w:sz w:val="20"/>
                        </w:rPr>
                      </w:pPr>
                      <w:r>
                        <w:rPr>
                          <w:b/>
                          <w:sz w:val="20"/>
                        </w:rPr>
                        <w:t>Mutuality</w:t>
                      </w:r>
                      <w:r>
                        <w:rPr>
                          <w:b/>
                          <w:spacing w:val="-9"/>
                          <w:sz w:val="20"/>
                        </w:rPr>
                        <w:t> </w:t>
                      </w:r>
                      <w:r>
                        <w:rPr>
                          <w:b/>
                          <w:sz w:val="20"/>
                        </w:rPr>
                        <w:t>of</w:t>
                      </w:r>
                      <w:r>
                        <w:rPr>
                          <w:b/>
                          <w:spacing w:val="-7"/>
                          <w:sz w:val="20"/>
                        </w:rPr>
                        <w:t> </w:t>
                      </w:r>
                      <w:r>
                        <w:rPr>
                          <w:b/>
                          <w:sz w:val="20"/>
                        </w:rPr>
                        <w:t>Obligation</w:t>
                      </w:r>
                      <w:r>
                        <w:rPr>
                          <w:b/>
                          <w:spacing w:val="-9"/>
                          <w:sz w:val="20"/>
                        </w:rPr>
                        <w:t> </w:t>
                      </w:r>
                      <w:r>
                        <w:rPr>
                          <w:b/>
                          <w:spacing w:val="-4"/>
                          <w:sz w:val="20"/>
                        </w:rPr>
                        <w:t>(MOO)</w:t>
                      </w:r>
                    </w:p>
                  </w:txbxContent>
                </v:textbox>
                <w10:wrap type="none"/>
              </v:shape>
            </w:pict>
          </mc:Fallback>
        </mc:AlternateContent>
      </w:r>
      <w:r>
        <w:rPr/>
        <mc:AlternateContent>
          <mc:Choice Requires="wps">
            <w:drawing>
              <wp:anchor distT="0" distB="0" distL="0" distR="0" allowOverlap="1" layoutInCell="1" locked="0" behindDoc="1" simplePos="0" relativeHeight="487455744">
                <wp:simplePos x="0" y="0"/>
                <wp:positionH relativeFrom="page">
                  <wp:posOffset>892860</wp:posOffset>
                </wp:positionH>
                <wp:positionV relativeFrom="page">
                  <wp:posOffset>1206074</wp:posOffset>
                </wp:positionV>
                <wp:extent cx="5767705" cy="950594"/>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5767705" cy="950594"/>
                        </a:xfrm>
                        <a:prstGeom prst="rect">
                          <a:avLst/>
                        </a:prstGeom>
                      </wps:spPr>
                      <wps:txbx>
                        <w:txbxContent>
                          <w:p>
                            <w:pPr>
                              <w:pStyle w:val="BodyText"/>
                              <w:ind w:right="17"/>
                              <w:jc w:val="both"/>
                            </w:pPr>
                            <w:r>
                              <w:rPr/>
                              <w:t>This</w:t>
                            </w:r>
                            <w:r>
                              <w:rPr>
                                <w:spacing w:val="-9"/>
                              </w:rPr>
                              <w:t> </w:t>
                            </w:r>
                            <w:r>
                              <w:rPr/>
                              <w:t>is</w:t>
                            </w:r>
                            <w:r>
                              <w:rPr>
                                <w:spacing w:val="-6"/>
                              </w:rPr>
                              <w:t> </w:t>
                            </w:r>
                            <w:r>
                              <w:rPr/>
                              <w:t>a</w:t>
                            </w:r>
                            <w:r>
                              <w:rPr>
                                <w:spacing w:val="-6"/>
                              </w:rPr>
                              <w:t> </w:t>
                            </w:r>
                            <w:r>
                              <w:rPr/>
                              <w:t>hotly</w:t>
                            </w:r>
                            <w:r>
                              <w:rPr>
                                <w:spacing w:val="-8"/>
                              </w:rPr>
                              <w:t> </w:t>
                            </w:r>
                            <w:r>
                              <w:rPr/>
                              <w:t>disputed</w:t>
                            </w:r>
                            <w:r>
                              <w:rPr>
                                <w:spacing w:val="-5"/>
                              </w:rPr>
                              <w:t> </w:t>
                            </w:r>
                            <w:r>
                              <w:rPr/>
                              <w:t>area</w:t>
                            </w:r>
                            <w:r>
                              <w:rPr>
                                <w:spacing w:val="-3"/>
                              </w:rPr>
                              <w:t> </w:t>
                            </w:r>
                            <w:r>
                              <w:rPr/>
                              <w:t>of</w:t>
                            </w:r>
                            <w:r>
                              <w:rPr>
                                <w:spacing w:val="-8"/>
                              </w:rPr>
                              <w:t> </w:t>
                            </w:r>
                            <w:r>
                              <w:rPr/>
                              <w:t>law,</w:t>
                            </w:r>
                            <w:r>
                              <w:rPr>
                                <w:spacing w:val="-6"/>
                              </w:rPr>
                              <w:t> </w:t>
                            </w:r>
                            <w:r>
                              <w:rPr/>
                              <w:t>as</w:t>
                            </w:r>
                            <w:r>
                              <w:rPr>
                                <w:spacing w:val="-6"/>
                              </w:rPr>
                              <w:t> </w:t>
                            </w:r>
                            <w:r>
                              <w:rPr/>
                              <w:t>the</w:t>
                            </w:r>
                            <w:r>
                              <w:rPr>
                                <w:spacing w:val="-9"/>
                              </w:rPr>
                              <w:t> </w:t>
                            </w:r>
                            <w:r>
                              <w:rPr/>
                              <w:t>position</w:t>
                            </w:r>
                            <w:r>
                              <w:rPr>
                                <w:spacing w:val="-7"/>
                              </w:rPr>
                              <w:t> </w:t>
                            </w:r>
                            <w:r>
                              <w:rPr/>
                              <w:t>of</w:t>
                            </w:r>
                            <w:r>
                              <w:rPr>
                                <w:spacing w:val="-6"/>
                              </w:rPr>
                              <w:t> </w:t>
                            </w:r>
                            <w:r>
                              <w:rPr/>
                              <w:t>HMRC</w:t>
                            </w:r>
                            <w:r>
                              <w:rPr>
                                <w:spacing w:val="-6"/>
                              </w:rPr>
                              <w:t> </w:t>
                            </w:r>
                            <w:r>
                              <w:rPr/>
                              <w:t>is</w:t>
                            </w:r>
                            <w:r>
                              <w:rPr>
                                <w:spacing w:val="-6"/>
                              </w:rPr>
                              <w:t> </w:t>
                            </w:r>
                            <w:r>
                              <w:rPr/>
                              <w:t>different</w:t>
                            </w:r>
                            <w:r>
                              <w:rPr>
                                <w:spacing w:val="-5"/>
                              </w:rPr>
                              <w:t> </w:t>
                            </w:r>
                            <w:r>
                              <w:rPr/>
                              <w:t>from</w:t>
                            </w:r>
                            <w:r>
                              <w:rPr>
                                <w:spacing w:val="-7"/>
                              </w:rPr>
                              <w:t> </w:t>
                            </w:r>
                            <w:r>
                              <w:rPr/>
                              <w:t>that</w:t>
                            </w:r>
                            <w:r>
                              <w:rPr>
                                <w:spacing w:val="-5"/>
                              </w:rPr>
                              <w:t> </w:t>
                            </w:r>
                            <w:r>
                              <w:rPr/>
                              <w:t>of</w:t>
                            </w:r>
                            <w:r>
                              <w:rPr>
                                <w:spacing w:val="-6"/>
                              </w:rPr>
                              <w:t> </w:t>
                            </w:r>
                            <w:r>
                              <w:rPr/>
                              <w:t>many practitioners and case law. In essence, it is an obligation between the parties to provide and</w:t>
                            </w:r>
                            <w:r>
                              <w:rPr>
                                <w:spacing w:val="-8"/>
                              </w:rPr>
                              <w:t> </w:t>
                            </w:r>
                            <w:r>
                              <w:rPr/>
                              <w:t>accept</w:t>
                            </w:r>
                            <w:r>
                              <w:rPr>
                                <w:spacing w:val="-8"/>
                              </w:rPr>
                              <w:t> </w:t>
                            </w:r>
                            <w:r>
                              <w:rPr/>
                              <w:t>work.</w:t>
                            </w:r>
                            <w:r>
                              <w:rPr>
                                <w:spacing w:val="-9"/>
                              </w:rPr>
                              <w:t> </w:t>
                            </w:r>
                            <w:r>
                              <w:rPr/>
                              <w:t>In</w:t>
                            </w:r>
                            <w:r>
                              <w:rPr>
                                <w:spacing w:val="-8"/>
                              </w:rPr>
                              <w:t> </w:t>
                            </w:r>
                            <w:r>
                              <w:rPr/>
                              <w:t>an</w:t>
                            </w:r>
                            <w:r>
                              <w:rPr>
                                <w:spacing w:val="-7"/>
                              </w:rPr>
                              <w:t> </w:t>
                            </w:r>
                            <w:r>
                              <w:rPr/>
                              <w:t>employer/employee</w:t>
                            </w:r>
                            <w:r>
                              <w:rPr>
                                <w:spacing w:val="-7"/>
                              </w:rPr>
                              <w:t> </w:t>
                            </w:r>
                            <w:r>
                              <w:rPr/>
                              <w:t>relationship,</w:t>
                            </w:r>
                            <w:r>
                              <w:rPr>
                                <w:spacing w:val="-9"/>
                              </w:rPr>
                              <w:t> </w:t>
                            </w:r>
                            <w:r>
                              <w:rPr/>
                              <w:t>mutuality</w:t>
                            </w:r>
                            <w:r>
                              <w:rPr>
                                <w:spacing w:val="-9"/>
                              </w:rPr>
                              <w:t> </w:t>
                            </w:r>
                            <w:r>
                              <w:rPr/>
                              <w:t>of obligation</w:t>
                            </w:r>
                            <w:r>
                              <w:rPr>
                                <w:spacing w:val="-8"/>
                              </w:rPr>
                              <w:t> </w:t>
                            </w:r>
                            <w:r>
                              <w:rPr/>
                              <w:t>is</w:t>
                            </w:r>
                            <w:r>
                              <w:rPr>
                                <w:spacing w:val="-9"/>
                              </w:rPr>
                              <w:t> </w:t>
                            </w:r>
                            <w:r>
                              <w:rPr/>
                              <w:t>easy</w:t>
                            </w:r>
                            <w:r>
                              <w:rPr>
                                <w:spacing w:val="-9"/>
                              </w:rPr>
                              <w:t> </w:t>
                            </w:r>
                            <w:r>
                              <w:rPr/>
                              <w:t>to establish, however,</w:t>
                            </w:r>
                            <w:r>
                              <w:rPr>
                                <w:spacing w:val="-2"/>
                              </w:rPr>
                              <w:t> </w:t>
                            </w:r>
                            <w:r>
                              <w:rPr/>
                              <w:t>in client/contractor</w:t>
                            </w:r>
                            <w:r>
                              <w:rPr>
                                <w:spacing w:val="-1"/>
                              </w:rPr>
                              <w:t> </w:t>
                            </w:r>
                            <w:r>
                              <w:rPr/>
                              <w:t>relationships,</w:t>
                            </w:r>
                            <w:r>
                              <w:rPr>
                                <w:spacing w:val="-2"/>
                              </w:rPr>
                              <w:t> </w:t>
                            </w:r>
                            <w:r>
                              <w:rPr/>
                              <w:t>it</w:t>
                            </w:r>
                            <w:r>
                              <w:rPr>
                                <w:spacing w:val="-2"/>
                              </w:rPr>
                              <w:t> </w:t>
                            </w:r>
                            <w:r>
                              <w:rPr/>
                              <w:t>is</w:t>
                            </w:r>
                            <w:r>
                              <w:rPr>
                                <w:spacing w:val="-2"/>
                              </w:rPr>
                              <w:t> </w:t>
                            </w:r>
                            <w:r>
                              <w:rPr/>
                              <w:t>less clear. HMRC</w:t>
                            </w:r>
                            <w:r>
                              <w:rPr>
                                <w:spacing w:val="-2"/>
                              </w:rPr>
                              <w:t> </w:t>
                            </w:r>
                            <w:r>
                              <w:rPr/>
                              <w:t>states that</w:t>
                            </w:r>
                            <w:r>
                              <w:rPr>
                                <w:spacing w:val="-1"/>
                              </w:rPr>
                              <w:t> </w:t>
                            </w:r>
                            <w:r>
                              <w:rPr/>
                              <w:t>by having</w:t>
                            </w:r>
                            <w:r>
                              <w:rPr>
                                <w:spacing w:val="-5"/>
                              </w:rPr>
                              <w:t> </w:t>
                            </w:r>
                            <w:r>
                              <w:rPr/>
                              <w:t>a</w:t>
                            </w:r>
                            <w:r>
                              <w:rPr>
                                <w:spacing w:val="-5"/>
                              </w:rPr>
                              <w:t> </w:t>
                            </w:r>
                            <w:r>
                              <w:rPr/>
                              <w:t>contract</w:t>
                            </w:r>
                            <w:r>
                              <w:rPr>
                                <w:spacing w:val="-5"/>
                              </w:rPr>
                              <w:t> </w:t>
                            </w:r>
                            <w:r>
                              <w:rPr/>
                              <w:t>agreeing</w:t>
                            </w:r>
                            <w:r>
                              <w:rPr>
                                <w:spacing w:val="-5"/>
                              </w:rPr>
                              <w:t> </w:t>
                            </w:r>
                            <w:r>
                              <w:rPr/>
                              <w:t>to</w:t>
                            </w:r>
                            <w:r>
                              <w:rPr>
                                <w:spacing w:val="-7"/>
                              </w:rPr>
                              <w:t> </w:t>
                            </w:r>
                            <w:r>
                              <w:rPr/>
                              <w:t>provide</w:t>
                            </w:r>
                            <w:r>
                              <w:rPr>
                                <w:spacing w:val="-5"/>
                              </w:rPr>
                              <w:t> </w:t>
                            </w:r>
                            <w:r>
                              <w:rPr/>
                              <w:t>services,</w:t>
                            </w:r>
                            <w:r>
                              <w:rPr>
                                <w:spacing w:val="-4"/>
                              </w:rPr>
                              <w:t> </w:t>
                            </w:r>
                            <w:r>
                              <w:rPr/>
                              <w:t>mutuality</w:t>
                            </w:r>
                            <w:r>
                              <w:rPr>
                                <w:spacing w:val="-6"/>
                              </w:rPr>
                              <w:t> </w:t>
                            </w:r>
                            <w:r>
                              <w:rPr/>
                              <w:t>is</w:t>
                            </w:r>
                            <w:r>
                              <w:rPr>
                                <w:spacing w:val="-4"/>
                              </w:rPr>
                              <w:t> </w:t>
                            </w:r>
                            <w:r>
                              <w:rPr/>
                              <w:t>established,</w:t>
                            </w:r>
                            <w:r>
                              <w:rPr>
                                <w:spacing w:val="-5"/>
                              </w:rPr>
                              <w:t> </w:t>
                            </w:r>
                            <w:r>
                              <w:rPr/>
                              <w:t>but</w:t>
                            </w:r>
                            <w:r>
                              <w:rPr>
                                <w:spacing w:val="-5"/>
                              </w:rPr>
                              <w:t> </w:t>
                            </w:r>
                            <w:r>
                              <w:rPr/>
                              <w:t>most</w:t>
                            </w:r>
                            <w:r>
                              <w:rPr>
                                <w:spacing w:val="-4"/>
                              </w:rPr>
                              <w:t> </w:t>
                            </w:r>
                            <w:r>
                              <w:rPr/>
                              <w:t>experts consider the legal picture to be more complex.</w:t>
                            </w:r>
                          </w:p>
                        </w:txbxContent>
                      </wps:txbx>
                      <wps:bodyPr wrap="square" lIns="0" tIns="0" rIns="0" bIns="0" rtlCol="0">
                        <a:noAutofit/>
                      </wps:bodyPr>
                    </wps:wsp>
                  </a:graphicData>
                </a:graphic>
              </wp:anchor>
            </w:drawing>
          </mc:Choice>
          <mc:Fallback>
            <w:pict>
              <v:shape style="position:absolute;margin-left:70.304001pt;margin-top:94.966484pt;width:454.15pt;height:74.850pt;mso-position-horizontal-relative:page;mso-position-vertical-relative:page;z-index:-15860736" type="#_x0000_t202" id="docshape55" filled="false" stroked="false">
                <v:textbox inset="0,0,0,0">
                  <w:txbxContent>
                    <w:p>
                      <w:pPr>
                        <w:pStyle w:val="BodyText"/>
                        <w:ind w:right="17"/>
                        <w:jc w:val="both"/>
                      </w:pPr>
                      <w:r>
                        <w:rPr/>
                        <w:t>This</w:t>
                      </w:r>
                      <w:r>
                        <w:rPr>
                          <w:spacing w:val="-9"/>
                        </w:rPr>
                        <w:t> </w:t>
                      </w:r>
                      <w:r>
                        <w:rPr/>
                        <w:t>is</w:t>
                      </w:r>
                      <w:r>
                        <w:rPr>
                          <w:spacing w:val="-6"/>
                        </w:rPr>
                        <w:t> </w:t>
                      </w:r>
                      <w:r>
                        <w:rPr/>
                        <w:t>a</w:t>
                      </w:r>
                      <w:r>
                        <w:rPr>
                          <w:spacing w:val="-6"/>
                        </w:rPr>
                        <w:t> </w:t>
                      </w:r>
                      <w:r>
                        <w:rPr/>
                        <w:t>hotly</w:t>
                      </w:r>
                      <w:r>
                        <w:rPr>
                          <w:spacing w:val="-8"/>
                        </w:rPr>
                        <w:t> </w:t>
                      </w:r>
                      <w:r>
                        <w:rPr/>
                        <w:t>disputed</w:t>
                      </w:r>
                      <w:r>
                        <w:rPr>
                          <w:spacing w:val="-5"/>
                        </w:rPr>
                        <w:t> </w:t>
                      </w:r>
                      <w:r>
                        <w:rPr/>
                        <w:t>area</w:t>
                      </w:r>
                      <w:r>
                        <w:rPr>
                          <w:spacing w:val="-3"/>
                        </w:rPr>
                        <w:t> </w:t>
                      </w:r>
                      <w:r>
                        <w:rPr/>
                        <w:t>of</w:t>
                      </w:r>
                      <w:r>
                        <w:rPr>
                          <w:spacing w:val="-8"/>
                        </w:rPr>
                        <w:t> </w:t>
                      </w:r>
                      <w:r>
                        <w:rPr/>
                        <w:t>law,</w:t>
                      </w:r>
                      <w:r>
                        <w:rPr>
                          <w:spacing w:val="-6"/>
                        </w:rPr>
                        <w:t> </w:t>
                      </w:r>
                      <w:r>
                        <w:rPr/>
                        <w:t>as</w:t>
                      </w:r>
                      <w:r>
                        <w:rPr>
                          <w:spacing w:val="-6"/>
                        </w:rPr>
                        <w:t> </w:t>
                      </w:r>
                      <w:r>
                        <w:rPr/>
                        <w:t>the</w:t>
                      </w:r>
                      <w:r>
                        <w:rPr>
                          <w:spacing w:val="-9"/>
                        </w:rPr>
                        <w:t> </w:t>
                      </w:r>
                      <w:r>
                        <w:rPr/>
                        <w:t>position</w:t>
                      </w:r>
                      <w:r>
                        <w:rPr>
                          <w:spacing w:val="-7"/>
                        </w:rPr>
                        <w:t> </w:t>
                      </w:r>
                      <w:r>
                        <w:rPr/>
                        <w:t>of</w:t>
                      </w:r>
                      <w:r>
                        <w:rPr>
                          <w:spacing w:val="-6"/>
                        </w:rPr>
                        <w:t> </w:t>
                      </w:r>
                      <w:r>
                        <w:rPr/>
                        <w:t>HMRC</w:t>
                      </w:r>
                      <w:r>
                        <w:rPr>
                          <w:spacing w:val="-6"/>
                        </w:rPr>
                        <w:t> </w:t>
                      </w:r>
                      <w:r>
                        <w:rPr/>
                        <w:t>is</w:t>
                      </w:r>
                      <w:r>
                        <w:rPr>
                          <w:spacing w:val="-6"/>
                        </w:rPr>
                        <w:t> </w:t>
                      </w:r>
                      <w:r>
                        <w:rPr/>
                        <w:t>different</w:t>
                      </w:r>
                      <w:r>
                        <w:rPr>
                          <w:spacing w:val="-5"/>
                        </w:rPr>
                        <w:t> </w:t>
                      </w:r>
                      <w:r>
                        <w:rPr/>
                        <w:t>from</w:t>
                      </w:r>
                      <w:r>
                        <w:rPr>
                          <w:spacing w:val="-7"/>
                        </w:rPr>
                        <w:t> </w:t>
                      </w:r>
                      <w:r>
                        <w:rPr/>
                        <w:t>that</w:t>
                      </w:r>
                      <w:r>
                        <w:rPr>
                          <w:spacing w:val="-5"/>
                        </w:rPr>
                        <w:t> </w:t>
                      </w:r>
                      <w:r>
                        <w:rPr/>
                        <w:t>of</w:t>
                      </w:r>
                      <w:r>
                        <w:rPr>
                          <w:spacing w:val="-6"/>
                        </w:rPr>
                        <w:t> </w:t>
                      </w:r>
                      <w:r>
                        <w:rPr/>
                        <w:t>many practitioners and case law. In essence, it is an obligation between the parties to provide and</w:t>
                      </w:r>
                      <w:r>
                        <w:rPr>
                          <w:spacing w:val="-8"/>
                        </w:rPr>
                        <w:t> </w:t>
                      </w:r>
                      <w:r>
                        <w:rPr/>
                        <w:t>accept</w:t>
                      </w:r>
                      <w:r>
                        <w:rPr>
                          <w:spacing w:val="-8"/>
                        </w:rPr>
                        <w:t> </w:t>
                      </w:r>
                      <w:r>
                        <w:rPr/>
                        <w:t>work.</w:t>
                      </w:r>
                      <w:r>
                        <w:rPr>
                          <w:spacing w:val="-9"/>
                        </w:rPr>
                        <w:t> </w:t>
                      </w:r>
                      <w:r>
                        <w:rPr/>
                        <w:t>In</w:t>
                      </w:r>
                      <w:r>
                        <w:rPr>
                          <w:spacing w:val="-8"/>
                        </w:rPr>
                        <w:t> </w:t>
                      </w:r>
                      <w:r>
                        <w:rPr/>
                        <w:t>an</w:t>
                      </w:r>
                      <w:r>
                        <w:rPr>
                          <w:spacing w:val="-7"/>
                        </w:rPr>
                        <w:t> </w:t>
                      </w:r>
                      <w:r>
                        <w:rPr/>
                        <w:t>employer/employee</w:t>
                      </w:r>
                      <w:r>
                        <w:rPr>
                          <w:spacing w:val="-7"/>
                        </w:rPr>
                        <w:t> </w:t>
                      </w:r>
                      <w:r>
                        <w:rPr/>
                        <w:t>relationship,</w:t>
                      </w:r>
                      <w:r>
                        <w:rPr>
                          <w:spacing w:val="-9"/>
                        </w:rPr>
                        <w:t> </w:t>
                      </w:r>
                      <w:r>
                        <w:rPr/>
                        <w:t>mutuality</w:t>
                      </w:r>
                      <w:r>
                        <w:rPr>
                          <w:spacing w:val="-9"/>
                        </w:rPr>
                        <w:t> </w:t>
                      </w:r>
                      <w:r>
                        <w:rPr/>
                        <w:t>of obligation</w:t>
                      </w:r>
                      <w:r>
                        <w:rPr>
                          <w:spacing w:val="-8"/>
                        </w:rPr>
                        <w:t> </w:t>
                      </w:r>
                      <w:r>
                        <w:rPr/>
                        <w:t>is</w:t>
                      </w:r>
                      <w:r>
                        <w:rPr>
                          <w:spacing w:val="-9"/>
                        </w:rPr>
                        <w:t> </w:t>
                      </w:r>
                      <w:r>
                        <w:rPr/>
                        <w:t>easy</w:t>
                      </w:r>
                      <w:r>
                        <w:rPr>
                          <w:spacing w:val="-9"/>
                        </w:rPr>
                        <w:t> </w:t>
                      </w:r>
                      <w:r>
                        <w:rPr/>
                        <w:t>to establish, however,</w:t>
                      </w:r>
                      <w:r>
                        <w:rPr>
                          <w:spacing w:val="-2"/>
                        </w:rPr>
                        <w:t> </w:t>
                      </w:r>
                      <w:r>
                        <w:rPr/>
                        <w:t>in client/contractor</w:t>
                      </w:r>
                      <w:r>
                        <w:rPr>
                          <w:spacing w:val="-1"/>
                        </w:rPr>
                        <w:t> </w:t>
                      </w:r>
                      <w:r>
                        <w:rPr/>
                        <w:t>relationships,</w:t>
                      </w:r>
                      <w:r>
                        <w:rPr>
                          <w:spacing w:val="-2"/>
                        </w:rPr>
                        <w:t> </w:t>
                      </w:r>
                      <w:r>
                        <w:rPr/>
                        <w:t>it</w:t>
                      </w:r>
                      <w:r>
                        <w:rPr>
                          <w:spacing w:val="-2"/>
                        </w:rPr>
                        <w:t> </w:t>
                      </w:r>
                      <w:r>
                        <w:rPr/>
                        <w:t>is</w:t>
                      </w:r>
                      <w:r>
                        <w:rPr>
                          <w:spacing w:val="-2"/>
                        </w:rPr>
                        <w:t> </w:t>
                      </w:r>
                      <w:r>
                        <w:rPr/>
                        <w:t>less clear. HMRC</w:t>
                      </w:r>
                      <w:r>
                        <w:rPr>
                          <w:spacing w:val="-2"/>
                        </w:rPr>
                        <w:t> </w:t>
                      </w:r>
                      <w:r>
                        <w:rPr/>
                        <w:t>states that</w:t>
                      </w:r>
                      <w:r>
                        <w:rPr>
                          <w:spacing w:val="-1"/>
                        </w:rPr>
                        <w:t> </w:t>
                      </w:r>
                      <w:r>
                        <w:rPr/>
                        <w:t>by having</w:t>
                      </w:r>
                      <w:r>
                        <w:rPr>
                          <w:spacing w:val="-5"/>
                        </w:rPr>
                        <w:t> </w:t>
                      </w:r>
                      <w:r>
                        <w:rPr/>
                        <w:t>a</w:t>
                      </w:r>
                      <w:r>
                        <w:rPr>
                          <w:spacing w:val="-5"/>
                        </w:rPr>
                        <w:t> </w:t>
                      </w:r>
                      <w:r>
                        <w:rPr/>
                        <w:t>contract</w:t>
                      </w:r>
                      <w:r>
                        <w:rPr>
                          <w:spacing w:val="-5"/>
                        </w:rPr>
                        <w:t> </w:t>
                      </w:r>
                      <w:r>
                        <w:rPr/>
                        <w:t>agreeing</w:t>
                      </w:r>
                      <w:r>
                        <w:rPr>
                          <w:spacing w:val="-5"/>
                        </w:rPr>
                        <w:t> </w:t>
                      </w:r>
                      <w:r>
                        <w:rPr/>
                        <w:t>to</w:t>
                      </w:r>
                      <w:r>
                        <w:rPr>
                          <w:spacing w:val="-7"/>
                        </w:rPr>
                        <w:t> </w:t>
                      </w:r>
                      <w:r>
                        <w:rPr/>
                        <w:t>provide</w:t>
                      </w:r>
                      <w:r>
                        <w:rPr>
                          <w:spacing w:val="-5"/>
                        </w:rPr>
                        <w:t> </w:t>
                      </w:r>
                      <w:r>
                        <w:rPr/>
                        <w:t>services,</w:t>
                      </w:r>
                      <w:r>
                        <w:rPr>
                          <w:spacing w:val="-4"/>
                        </w:rPr>
                        <w:t> </w:t>
                      </w:r>
                      <w:r>
                        <w:rPr/>
                        <w:t>mutuality</w:t>
                      </w:r>
                      <w:r>
                        <w:rPr>
                          <w:spacing w:val="-6"/>
                        </w:rPr>
                        <w:t> </w:t>
                      </w:r>
                      <w:r>
                        <w:rPr/>
                        <w:t>is</w:t>
                      </w:r>
                      <w:r>
                        <w:rPr>
                          <w:spacing w:val="-4"/>
                        </w:rPr>
                        <w:t> </w:t>
                      </w:r>
                      <w:r>
                        <w:rPr/>
                        <w:t>established,</w:t>
                      </w:r>
                      <w:r>
                        <w:rPr>
                          <w:spacing w:val="-5"/>
                        </w:rPr>
                        <w:t> </w:t>
                      </w:r>
                      <w:r>
                        <w:rPr/>
                        <w:t>but</w:t>
                      </w:r>
                      <w:r>
                        <w:rPr>
                          <w:spacing w:val="-5"/>
                        </w:rPr>
                        <w:t> </w:t>
                      </w:r>
                      <w:r>
                        <w:rPr/>
                        <w:t>most</w:t>
                      </w:r>
                      <w:r>
                        <w:rPr>
                          <w:spacing w:val="-4"/>
                        </w:rPr>
                        <w:t> </w:t>
                      </w:r>
                      <w:r>
                        <w:rPr/>
                        <w:t>experts consider the legal picture to be more complex.</w:t>
                      </w:r>
                    </w:p>
                  </w:txbxContent>
                </v:textbox>
                <w10:wrap type="none"/>
              </v:shape>
            </w:pict>
          </mc:Fallback>
        </mc:AlternateContent>
      </w:r>
      <w:r>
        <w:rPr/>
        <mc:AlternateContent>
          <mc:Choice Requires="wps">
            <w:drawing>
              <wp:anchor distT="0" distB="0" distL="0" distR="0" allowOverlap="1" layoutInCell="1" locked="0" behindDoc="1" simplePos="0" relativeHeight="487456256">
                <wp:simplePos x="0" y="0"/>
                <wp:positionH relativeFrom="page">
                  <wp:posOffset>892860</wp:posOffset>
                </wp:positionH>
                <wp:positionV relativeFrom="page">
                  <wp:posOffset>2286590</wp:posOffset>
                </wp:positionV>
                <wp:extent cx="1415415" cy="17970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415415" cy="179705"/>
                        </a:xfrm>
                        <a:prstGeom prst="rect">
                          <a:avLst/>
                        </a:prstGeom>
                      </wps:spPr>
                      <wps:txbx>
                        <w:txbxContent>
                          <w:p>
                            <w:pPr>
                              <w:pStyle w:val="BodyText"/>
                              <w:ind w:left="20" w:firstLine="0"/>
                            </w:pPr>
                            <w:r>
                              <w:rPr/>
                              <w:t>Other</w:t>
                            </w:r>
                            <w:r>
                              <w:rPr>
                                <w:spacing w:val="-6"/>
                              </w:rPr>
                              <w:t> </w:t>
                            </w:r>
                            <w:r>
                              <w:rPr/>
                              <w:t>factors</w:t>
                            </w:r>
                            <w:r>
                              <w:rPr>
                                <w:spacing w:val="-9"/>
                              </w:rPr>
                              <w:t> </w:t>
                            </w:r>
                            <w:r>
                              <w:rPr>
                                <w:spacing w:val="-2"/>
                              </w:rPr>
                              <w:t>include:</w:t>
                            </w:r>
                          </w:p>
                        </w:txbxContent>
                      </wps:txbx>
                      <wps:bodyPr wrap="square" lIns="0" tIns="0" rIns="0" bIns="0" rtlCol="0">
                        <a:noAutofit/>
                      </wps:bodyPr>
                    </wps:wsp>
                  </a:graphicData>
                </a:graphic>
              </wp:anchor>
            </w:drawing>
          </mc:Choice>
          <mc:Fallback>
            <w:pict>
              <v:shape style="position:absolute;margin-left:70.304001pt;margin-top:180.046478pt;width:111.45pt;height:14.15pt;mso-position-horizontal-relative:page;mso-position-vertical-relative:page;z-index:-15860224" type="#_x0000_t202" id="docshape56" filled="false" stroked="false">
                <v:textbox inset="0,0,0,0">
                  <w:txbxContent>
                    <w:p>
                      <w:pPr>
                        <w:pStyle w:val="BodyText"/>
                        <w:ind w:left="20" w:firstLine="0"/>
                      </w:pPr>
                      <w:r>
                        <w:rPr/>
                        <w:t>Other</w:t>
                      </w:r>
                      <w:r>
                        <w:rPr>
                          <w:spacing w:val="-6"/>
                        </w:rPr>
                        <w:t> </w:t>
                      </w:r>
                      <w:r>
                        <w:rPr/>
                        <w:t>factors</w:t>
                      </w:r>
                      <w:r>
                        <w:rPr>
                          <w:spacing w:val="-9"/>
                        </w:rPr>
                        <w:t> </w:t>
                      </w:r>
                      <w:r>
                        <w:rPr>
                          <w:spacing w:val="-2"/>
                        </w:rPr>
                        <w:t>include:</w:t>
                      </w:r>
                    </w:p>
                  </w:txbxContent>
                </v:textbox>
                <w10:wrap type="none"/>
              </v:shape>
            </w:pict>
          </mc:Fallback>
        </mc:AlternateContent>
      </w:r>
      <w:r>
        <w:rPr/>
        <mc:AlternateContent>
          <mc:Choice Requires="wps">
            <w:drawing>
              <wp:anchor distT="0" distB="0" distL="0" distR="0" allowOverlap="1" layoutInCell="1" locked="0" behindDoc="1" simplePos="0" relativeHeight="487456768">
                <wp:simplePos x="0" y="0"/>
                <wp:positionH relativeFrom="page">
                  <wp:posOffset>1359153</wp:posOffset>
                </wp:positionH>
                <wp:positionV relativeFrom="page">
                  <wp:posOffset>2591390</wp:posOffset>
                </wp:positionV>
                <wp:extent cx="3402965" cy="953769"/>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3402965" cy="953769"/>
                        </a:xfrm>
                        <a:prstGeom prst="rect">
                          <a:avLst/>
                        </a:prstGeom>
                      </wps:spPr>
                      <wps:txbx>
                        <w:txbxContent>
                          <w:p>
                            <w:pPr>
                              <w:pStyle w:val="BodyText"/>
                              <w:numPr>
                                <w:ilvl w:val="0"/>
                                <w:numId w:val="3"/>
                              </w:numPr>
                              <w:tabs>
                                <w:tab w:pos="379" w:val="left" w:leader="none"/>
                              </w:tabs>
                              <w:spacing w:line="252" w:lineRule="exact" w:before="19" w:after="0"/>
                              <w:ind w:left="379" w:right="0" w:hanging="359"/>
                              <w:jc w:val="left"/>
                            </w:pPr>
                            <w:r>
                              <w:rPr/>
                              <w:t>Provision</w:t>
                            </w:r>
                            <w:r>
                              <w:rPr>
                                <w:spacing w:val="-7"/>
                              </w:rPr>
                              <w:t> </w:t>
                            </w:r>
                            <w:r>
                              <w:rPr/>
                              <w:t>of</w:t>
                            </w:r>
                            <w:r>
                              <w:rPr>
                                <w:spacing w:val="-6"/>
                              </w:rPr>
                              <w:t> </w:t>
                            </w:r>
                            <w:r>
                              <w:rPr>
                                <w:spacing w:val="-2"/>
                              </w:rPr>
                              <w:t>equipment</w:t>
                            </w:r>
                          </w:p>
                          <w:p>
                            <w:pPr>
                              <w:pStyle w:val="BodyText"/>
                              <w:numPr>
                                <w:ilvl w:val="0"/>
                                <w:numId w:val="3"/>
                              </w:numPr>
                              <w:tabs>
                                <w:tab w:pos="379" w:val="left" w:leader="none"/>
                              </w:tabs>
                              <w:spacing w:line="244" w:lineRule="exact" w:before="0" w:after="0"/>
                              <w:ind w:left="379" w:right="0" w:hanging="359"/>
                              <w:jc w:val="left"/>
                            </w:pPr>
                            <w:r>
                              <w:rPr/>
                              <w:t>Any</w:t>
                            </w:r>
                            <w:r>
                              <w:rPr>
                                <w:spacing w:val="-7"/>
                              </w:rPr>
                              <w:t> </w:t>
                            </w:r>
                            <w:r>
                              <w:rPr/>
                              <w:t>absence</w:t>
                            </w:r>
                            <w:r>
                              <w:rPr>
                                <w:spacing w:val="-6"/>
                              </w:rPr>
                              <w:t> </w:t>
                            </w:r>
                            <w:r>
                              <w:rPr>
                                <w:spacing w:val="-2"/>
                              </w:rPr>
                              <w:t>procedures</w:t>
                            </w:r>
                          </w:p>
                          <w:p>
                            <w:pPr>
                              <w:pStyle w:val="BodyText"/>
                              <w:numPr>
                                <w:ilvl w:val="0"/>
                                <w:numId w:val="3"/>
                              </w:numPr>
                              <w:tabs>
                                <w:tab w:pos="379" w:val="left" w:leader="none"/>
                              </w:tabs>
                              <w:spacing w:line="244" w:lineRule="exact" w:before="0" w:after="0"/>
                              <w:ind w:left="379" w:right="0" w:hanging="359"/>
                              <w:jc w:val="left"/>
                            </w:pPr>
                            <w:r>
                              <w:rPr/>
                              <w:t>Continuity</w:t>
                            </w:r>
                            <w:r>
                              <w:rPr>
                                <w:spacing w:val="-6"/>
                              </w:rPr>
                              <w:t> </w:t>
                            </w:r>
                            <w:r>
                              <w:rPr/>
                              <w:t>of</w:t>
                            </w:r>
                            <w:r>
                              <w:rPr>
                                <w:spacing w:val="-6"/>
                              </w:rPr>
                              <w:t> </w:t>
                            </w:r>
                            <w:r>
                              <w:rPr/>
                              <w:t>the</w:t>
                            </w:r>
                            <w:r>
                              <w:rPr>
                                <w:spacing w:val="-5"/>
                              </w:rPr>
                              <w:t> </w:t>
                            </w:r>
                            <w:r>
                              <w:rPr>
                                <w:spacing w:val="-2"/>
                              </w:rPr>
                              <w:t>engagement</w:t>
                            </w:r>
                          </w:p>
                          <w:p>
                            <w:pPr>
                              <w:pStyle w:val="BodyText"/>
                              <w:numPr>
                                <w:ilvl w:val="0"/>
                                <w:numId w:val="3"/>
                              </w:numPr>
                              <w:tabs>
                                <w:tab w:pos="379" w:val="left" w:leader="none"/>
                              </w:tabs>
                              <w:spacing w:line="243" w:lineRule="exact" w:before="0" w:after="0"/>
                              <w:ind w:left="379" w:right="0" w:hanging="359"/>
                              <w:jc w:val="left"/>
                            </w:pPr>
                            <w:r>
                              <w:rPr/>
                              <w:t>Termination</w:t>
                            </w:r>
                            <w:r>
                              <w:rPr>
                                <w:spacing w:val="-9"/>
                              </w:rPr>
                              <w:t> </w:t>
                            </w:r>
                            <w:r>
                              <w:rPr/>
                              <w:t>agreements</w:t>
                            </w:r>
                            <w:r>
                              <w:rPr>
                                <w:spacing w:val="-7"/>
                              </w:rPr>
                              <w:t> </w:t>
                            </w:r>
                            <w:r>
                              <w:rPr/>
                              <w:t>to</w:t>
                            </w:r>
                            <w:r>
                              <w:rPr>
                                <w:spacing w:val="-8"/>
                              </w:rPr>
                              <w:t> </w:t>
                            </w:r>
                            <w:r>
                              <w:rPr/>
                              <w:t>Notice</w:t>
                            </w:r>
                            <w:r>
                              <w:rPr>
                                <w:spacing w:val="-10"/>
                              </w:rPr>
                              <w:t> </w:t>
                            </w:r>
                            <w:r>
                              <w:rPr>
                                <w:spacing w:val="-2"/>
                              </w:rPr>
                              <w:t>periods</w:t>
                            </w:r>
                          </w:p>
                          <w:p>
                            <w:pPr>
                              <w:pStyle w:val="BodyText"/>
                              <w:numPr>
                                <w:ilvl w:val="0"/>
                                <w:numId w:val="3"/>
                              </w:numPr>
                              <w:tabs>
                                <w:tab w:pos="379" w:val="left" w:leader="none"/>
                              </w:tabs>
                              <w:spacing w:line="245" w:lineRule="exact" w:before="0" w:after="0"/>
                              <w:ind w:left="379" w:right="0" w:hanging="359"/>
                              <w:jc w:val="left"/>
                            </w:pPr>
                            <w:r>
                              <w:rPr/>
                              <w:t>If</w:t>
                            </w:r>
                            <w:r>
                              <w:rPr>
                                <w:spacing w:val="-7"/>
                              </w:rPr>
                              <w:t> </w:t>
                            </w:r>
                            <w:r>
                              <w:rPr/>
                              <w:t>the</w:t>
                            </w:r>
                            <w:r>
                              <w:rPr>
                                <w:spacing w:val="-5"/>
                              </w:rPr>
                              <w:t> </w:t>
                            </w:r>
                            <w:r>
                              <w:rPr/>
                              <w:t>contractor</w:t>
                            </w:r>
                            <w:r>
                              <w:rPr>
                                <w:spacing w:val="-7"/>
                              </w:rPr>
                              <w:t> </w:t>
                            </w:r>
                            <w:r>
                              <w:rPr/>
                              <w:t>has</w:t>
                            </w:r>
                            <w:r>
                              <w:rPr>
                                <w:spacing w:val="-4"/>
                              </w:rPr>
                              <w:t> </w:t>
                            </w:r>
                            <w:r>
                              <w:rPr/>
                              <w:t>become</w:t>
                            </w:r>
                            <w:r>
                              <w:rPr>
                                <w:spacing w:val="-7"/>
                              </w:rPr>
                              <w:t> </w:t>
                            </w:r>
                            <w:r>
                              <w:rPr/>
                              <w:t>“part</w:t>
                            </w:r>
                            <w:r>
                              <w:rPr>
                                <w:spacing w:val="-5"/>
                              </w:rPr>
                              <w:t> </w:t>
                            </w:r>
                            <w:r>
                              <w:rPr/>
                              <w:t>and</w:t>
                            </w:r>
                            <w:r>
                              <w:rPr>
                                <w:spacing w:val="-5"/>
                              </w:rPr>
                              <w:t> </w:t>
                            </w:r>
                            <w:r>
                              <w:rPr/>
                              <w:t>parcel”</w:t>
                            </w:r>
                            <w:r>
                              <w:rPr>
                                <w:spacing w:val="-4"/>
                              </w:rPr>
                              <w:t> </w:t>
                            </w:r>
                            <w:r>
                              <w:rPr>
                                <w:spacing w:val="-5"/>
                              </w:rPr>
                              <w:t>of</w:t>
                            </w:r>
                          </w:p>
                          <w:p>
                            <w:pPr>
                              <w:pStyle w:val="BodyText"/>
                              <w:spacing w:line="236" w:lineRule="exact" w:before="0"/>
                              <w:ind w:left="380" w:firstLine="0"/>
                            </w:pPr>
                            <w:r>
                              <w:rPr/>
                              <w:t>the</w:t>
                            </w:r>
                            <w:r>
                              <w:rPr>
                                <w:spacing w:val="-5"/>
                              </w:rPr>
                              <w:t> </w:t>
                            </w:r>
                            <w:r>
                              <w:rPr>
                                <w:spacing w:val="-2"/>
                              </w:rPr>
                              <w:t>organisation</w:t>
                            </w:r>
                          </w:p>
                        </w:txbxContent>
                      </wps:txbx>
                      <wps:bodyPr wrap="square" lIns="0" tIns="0" rIns="0" bIns="0" rtlCol="0">
                        <a:noAutofit/>
                      </wps:bodyPr>
                    </wps:wsp>
                  </a:graphicData>
                </a:graphic>
              </wp:anchor>
            </w:drawing>
          </mc:Choice>
          <mc:Fallback>
            <w:pict>
              <v:shape style="position:absolute;margin-left:107.019997pt;margin-top:204.046478pt;width:267.95pt;height:75.1pt;mso-position-horizontal-relative:page;mso-position-vertical-relative:page;z-index:-15859712" type="#_x0000_t202" id="docshape57" filled="false" stroked="false">
                <v:textbox inset="0,0,0,0">
                  <w:txbxContent>
                    <w:p>
                      <w:pPr>
                        <w:pStyle w:val="BodyText"/>
                        <w:numPr>
                          <w:ilvl w:val="0"/>
                          <w:numId w:val="3"/>
                        </w:numPr>
                        <w:tabs>
                          <w:tab w:pos="379" w:val="left" w:leader="none"/>
                        </w:tabs>
                        <w:spacing w:line="252" w:lineRule="exact" w:before="19" w:after="0"/>
                        <w:ind w:left="379" w:right="0" w:hanging="359"/>
                        <w:jc w:val="left"/>
                      </w:pPr>
                      <w:r>
                        <w:rPr/>
                        <w:t>Provision</w:t>
                      </w:r>
                      <w:r>
                        <w:rPr>
                          <w:spacing w:val="-7"/>
                        </w:rPr>
                        <w:t> </w:t>
                      </w:r>
                      <w:r>
                        <w:rPr/>
                        <w:t>of</w:t>
                      </w:r>
                      <w:r>
                        <w:rPr>
                          <w:spacing w:val="-6"/>
                        </w:rPr>
                        <w:t> </w:t>
                      </w:r>
                      <w:r>
                        <w:rPr>
                          <w:spacing w:val="-2"/>
                        </w:rPr>
                        <w:t>equipment</w:t>
                      </w:r>
                    </w:p>
                    <w:p>
                      <w:pPr>
                        <w:pStyle w:val="BodyText"/>
                        <w:numPr>
                          <w:ilvl w:val="0"/>
                          <w:numId w:val="3"/>
                        </w:numPr>
                        <w:tabs>
                          <w:tab w:pos="379" w:val="left" w:leader="none"/>
                        </w:tabs>
                        <w:spacing w:line="244" w:lineRule="exact" w:before="0" w:after="0"/>
                        <w:ind w:left="379" w:right="0" w:hanging="359"/>
                        <w:jc w:val="left"/>
                      </w:pPr>
                      <w:r>
                        <w:rPr/>
                        <w:t>Any</w:t>
                      </w:r>
                      <w:r>
                        <w:rPr>
                          <w:spacing w:val="-7"/>
                        </w:rPr>
                        <w:t> </w:t>
                      </w:r>
                      <w:r>
                        <w:rPr/>
                        <w:t>absence</w:t>
                      </w:r>
                      <w:r>
                        <w:rPr>
                          <w:spacing w:val="-6"/>
                        </w:rPr>
                        <w:t> </w:t>
                      </w:r>
                      <w:r>
                        <w:rPr>
                          <w:spacing w:val="-2"/>
                        </w:rPr>
                        <w:t>procedures</w:t>
                      </w:r>
                    </w:p>
                    <w:p>
                      <w:pPr>
                        <w:pStyle w:val="BodyText"/>
                        <w:numPr>
                          <w:ilvl w:val="0"/>
                          <w:numId w:val="3"/>
                        </w:numPr>
                        <w:tabs>
                          <w:tab w:pos="379" w:val="left" w:leader="none"/>
                        </w:tabs>
                        <w:spacing w:line="244" w:lineRule="exact" w:before="0" w:after="0"/>
                        <w:ind w:left="379" w:right="0" w:hanging="359"/>
                        <w:jc w:val="left"/>
                      </w:pPr>
                      <w:r>
                        <w:rPr/>
                        <w:t>Continuity</w:t>
                      </w:r>
                      <w:r>
                        <w:rPr>
                          <w:spacing w:val="-6"/>
                        </w:rPr>
                        <w:t> </w:t>
                      </w:r>
                      <w:r>
                        <w:rPr/>
                        <w:t>of</w:t>
                      </w:r>
                      <w:r>
                        <w:rPr>
                          <w:spacing w:val="-6"/>
                        </w:rPr>
                        <w:t> </w:t>
                      </w:r>
                      <w:r>
                        <w:rPr/>
                        <w:t>the</w:t>
                      </w:r>
                      <w:r>
                        <w:rPr>
                          <w:spacing w:val="-5"/>
                        </w:rPr>
                        <w:t> </w:t>
                      </w:r>
                      <w:r>
                        <w:rPr>
                          <w:spacing w:val="-2"/>
                        </w:rPr>
                        <w:t>engagement</w:t>
                      </w:r>
                    </w:p>
                    <w:p>
                      <w:pPr>
                        <w:pStyle w:val="BodyText"/>
                        <w:numPr>
                          <w:ilvl w:val="0"/>
                          <w:numId w:val="3"/>
                        </w:numPr>
                        <w:tabs>
                          <w:tab w:pos="379" w:val="left" w:leader="none"/>
                        </w:tabs>
                        <w:spacing w:line="243" w:lineRule="exact" w:before="0" w:after="0"/>
                        <w:ind w:left="379" w:right="0" w:hanging="359"/>
                        <w:jc w:val="left"/>
                      </w:pPr>
                      <w:r>
                        <w:rPr/>
                        <w:t>Termination</w:t>
                      </w:r>
                      <w:r>
                        <w:rPr>
                          <w:spacing w:val="-9"/>
                        </w:rPr>
                        <w:t> </w:t>
                      </w:r>
                      <w:r>
                        <w:rPr/>
                        <w:t>agreements</w:t>
                      </w:r>
                      <w:r>
                        <w:rPr>
                          <w:spacing w:val="-7"/>
                        </w:rPr>
                        <w:t> </w:t>
                      </w:r>
                      <w:r>
                        <w:rPr/>
                        <w:t>to</w:t>
                      </w:r>
                      <w:r>
                        <w:rPr>
                          <w:spacing w:val="-8"/>
                        </w:rPr>
                        <w:t> </w:t>
                      </w:r>
                      <w:r>
                        <w:rPr/>
                        <w:t>Notice</w:t>
                      </w:r>
                      <w:r>
                        <w:rPr>
                          <w:spacing w:val="-10"/>
                        </w:rPr>
                        <w:t> </w:t>
                      </w:r>
                      <w:r>
                        <w:rPr>
                          <w:spacing w:val="-2"/>
                        </w:rPr>
                        <w:t>periods</w:t>
                      </w:r>
                    </w:p>
                    <w:p>
                      <w:pPr>
                        <w:pStyle w:val="BodyText"/>
                        <w:numPr>
                          <w:ilvl w:val="0"/>
                          <w:numId w:val="3"/>
                        </w:numPr>
                        <w:tabs>
                          <w:tab w:pos="379" w:val="left" w:leader="none"/>
                        </w:tabs>
                        <w:spacing w:line="245" w:lineRule="exact" w:before="0" w:after="0"/>
                        <w:ind w:left="379" w:right="0" w:hanging="359"/>
                        <w:jc w:val="left"/>
                      </w:pPr>
                      <w:r>
                        <w:rPr/>
                        <w:t>If</w:t>
                      </w:r>
                      <w:r>
                        <w:rPr>
                          <w:spacing w:val="-7"/>
                        </w:rPr>
                        <w:t> </w:t>
                      </w:r>
                      <w:r>
                        <w:rPr/>
                        <w:t>the</w:t>
                      </w:r>
                      <w:r>
                        <w:rPr>
                          <w:spacing w:val="-5"/>
                        </w:rPr>
                        <w:t> </w:t>
                      </w:r>
                      <w:r>
                        <w:rPr/>
                        <w:t>contractor</w:t>
                      </w:r>
                      <w:r>
                        <w:rPr>
                          <w:spacing w:val="-7"/>
                        </w:rPr>
                        <w:t> </w:t>
                      </w:r>
                      <w:r>
                        <w:rPr/>
                        <w:t>has</w:t>
                      </w:r>
                      <w:r>
                        <w:rPr>
                          <w:spacing w:val="-4"/>
                        </w:rPr>
                        <w:t> </w:t>
                      </w:r>
                      <w:r>
                        <w:rPr/>
                        <w:t>become</w:t>
                      </w:r>
                      <w:r>
                        <w:rPr>
                          <w:spacing w:val="-7"/>
                        </w:rPr>
                        <w:t> </w:t>
                      </w:r>
                      <w:r>
                        <w:rPr/>
                        <w:t>“part</w:t>
                      </w:r>
                      <w:r>
                        <w:rPr>
                          <w:spacing w:val="-5"/>
                        </w:rPr>
                        <w:t> </w:t>
                      </w:r>
                      <w:r>
                        <w:rPr/>
                        <w:t>and</w:t>
                      </w:r>
                      <w:r>
                        <w:rPr>
                          <w:spacing w:val="-5"/>
                        </w:rPr>
                        <w:t> </w:t>
                      </w:r>
                      <w:r>
                        <w:rPr/>
                        <w:t>parcel”</w:t>
                      </w:r>
                      <w:r>
                        <w:rPr>
                          <w:spacing w:val="-4"/>
                        </w:rPr>
                        <w:t> </w:t>
                      </w:r>
                      <w:r>
                        <w:rPr>
                          <w:spacing w:val="-5"/>
                        </w:rPr>
                        <w:t>of</w:t>
                      </w:r>
                    </w:p>
                    <w:p>
                      <w:pPr>
                        <w:pStyle w:val="BodyText"/>
                        <w:spacing w:line="236" w:lineRule="exact" w:before="0"/>
                        <w:ind w:left="380" w:firstLine="0"/>
                      </w:pPr>
                      <w:r>
                        <w:rPr/>
                        <w:t>the</w:t>
                      </w:r>
                      <w:r>
                        <w:rPr>
                          <w:spacing w:val="-5"/>
                        </w:rPr>
                        <w:t> </w:t>
                      </w:r>
                      <w:r>
                        <w:rPr>
                          <w:spacing w:val="-2"/>
                        </w:rPr>
                        <w:t>organisation</w:t>
                      </w:r>
                    </w:p>
                  </w:txbxContent>
                </v:textbox>
                <w10:wrap type="none"/>
              </v:shape>
            </w:pict>
          </mc:Fallback>
        </mc:AlternateContent>
      </w:r>
      <w:r>
        <w:rPr/>
        <mc:AlternateContent>
          <mc:Choice Requires="wps">
            <w:drawing>
              <wp:anchor distT="0" distB="0" distL="0" distR="0" allowOverlap="1" layoutInCell="1" locked="0" behindDoc="1" simplePos="0" relativeHeight="487457280">
                <wp:simplePos x="0" y="0"/>
                <wp:positionH relativeFrom="page">
                  <wp:posOffset>892860</wp:posOffset>
                </wp:positionH>
                <wp:positionV relativeFrom="page">
                  <wp:posOffset>3849071</wp:posOffset>
                </wp:positionV>
                <wp:extent cx="5765800" cy="33464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5765800" cy="334645"/>
                        </a:xfrm>
                        <a:prstGeom prst="rect">
                          <a:avLst/>
                        </a:prstGeom>
                      </wps:spPr>
                      <wps:txbx>
                        <w:txbxContent>
                          <w:p>
                            <w:pPr>
                              <w:pStyle w:val="BodyText"/>
                            </w:pPr>
                            <w:r>
                              <w:rPr/>
                              <w:t>HMRC produced a technical note in 2017, which contained several illustrative scenarios. Below are two obvious examples:</w:t>
                            </w:r>
                          </w:p>
                        </w:txbxContent>
                      </wps:txbx>
                      <wps:bodyPr wrap="square" lIns="0" tIns="0" rIns="0" bIns="0" rtlCol="0">
                        <a:noAutofit/>
                      </wps:bodyPr>
                    </wps:wsp>
                  </a:graphicData>
                </a:graphic>
              </wp:anchor>
            </w:drawing>
          </mc:Choice>
          <mc:Fallback>
            <w:pict>
              <v:shape style="position:absolute;margin-left:70.304001pt;margin-top:303.076477pt;width:454pt;height:26.35pt;mso-position-horizontal-relative:page;mso-position-vertical-relative:page;z-index:-15859200" type="#_x0000_t202" id="docshape58" filled="false" stroked="false">
                <v:textbox inset="0,0,0,0">
                  <w:txbxContent>
                    <w:p>
                      <w:pPr>
                        <w:pStyle w:val="BodyText"/>
                      </w:pPr>
                      <w:r>
                        <w:rPr/>
                        <w:t>HMRC produced a technical note in 2017, which contained several illustrative scenarios. Below are two obvious examples:</w:t>
                      </w:r>
                    </w:p>
                  </w:txbxContent>
                </v:textbox>
                <w10:wrap type="none"/>
              </v:shape>
            </w:pict>
          </mc:Fallback>
        </mc:AlternateContent>
      </w:r>
      <w:r>
        <w:rPr/>
        <mc:AlternateContent>
          <mc:Choice Requires="wps">
            <w:drawing>
              <wp:anchor distT="0" distB="0" distL="0" distR="0" allowOverlap="1" layoutInCell="1" locked="0" behindDoc="1" simplePos="0" relativeHeight="487457792">
                <wp:simplePos x="0" y="0"/>
                <wp:positionH relativeFrom="page">
                  <wp:posOffset>891336</wp:posOffset>
                </wp:positionH>
                <wp:positionV relativeFrom="page">
                  <wp:posOffset>7317949</wp:posOffset>
                </wp:positionV>
                <wp:extent cx="5765800" cy="32575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5765800" cy="325755"/>
                        </a:xfrm>
                        <a:prstGeom prst="rect">
                          <a:avLst/>
                        </a:prstGeom>
                      </wps:spPr>
                      <wps:txbx>
                        <w:txbxContent>
                          <w:p>
                            <w:pPr>
                              <w:pStyle w:val="BodyText"/>
                              <w:spacing w:line="228" w:lineRule="auto" w:before="29"/>
                            </w:pPr>
                            <w:r>
                              <w:rPr/>
                              <w:t>We</w:t>
                            </w:r>
                            <w:r>
                              <w:rPr>
                                <w:spacing w:val="-10"/>
                              </w:rPr>
                              <w:t> </w:t>
                            </w:r>
                            <w:r>
                              <w:rPr/>
                              <w:t>hope</w:t>
                            </w:r>
                            <w:r>
                              <w:rPr>
                                <w:spacing w:val="-10"/>
                              </w:rPr>
                              <w:t> </w:t>
                            </w:r>
                            <w:r>
                              <w:rPr/>
                              <w:t>that</w:t>
                            </w:r>
                            <w:r>
                              <w:rPr>
                                <w:spacing w:val="-8"/>
                              </w:rPr>
                              <w:t> </w:t>
                            </w:r>
                            <w:r>
                              <w:rPr/>
                              <w:t>this</w:t>
                            </w:r>
                            <w:r>
                              <w:rPr>
                                <w:spacing w:val="-10"/>
                              </w:rPr>
                              <w:t> </w:t>
                            </w:r>
                            <w:r>
                              <w:rPr/>
                              <w:t>article</w:t>
                            </w:r>
                            <w:r>
                              <w:rPr>
                                <w:spacing w:val="-7"/>
                              </w:rPr>
                              <w:t> </w:t>
                            </w:r>
                            <w:r>
                              <w:rPr/>
                              <w:t>has</w:t>
                            </w:r>
                            <w:r>
                              <w:rPr>
                                <w:spacing w:val="-9"/>
                              </w:rPr>
                              <w:t> </w:t>
                            </w:r>
                            <w:r>
                              <w:rPr/>
                              <w:t>been</w:t>
                            </w:r>
                            <w:r>
                              <w:rPr>
                                <w:spacing w:val="-8"/>
                              </w:rPr>
                              <w:t> </w:t>
                            </w:r>
                            <w:r>
                              <w:rPr/>
                              <w:t>useful</w:t>
                            </w:r>
                            <w:r>
                              <w:rPr>
                                <w:spacing w:val="-8"/>
                              </w:rPr>
                              <w:t> </w:t>
                            </w:r>
                            <w:r>
                              <w:rPr/>
                              <w:t>and</w:t>
                            </w:r>
                            <w:r>
                              <w:rPr>
                                <w:spacing w:val="-8"/>
                              </w:rPr>
                              <w:t> </w:t>
                            </w:r>
                            <w:r>
                              <w:rPr/>
                              <w:t>there</w:t>
                            </w:r>
                            <w:r>
                              <w:rPr>
                                <w:spacing w:val="-10"/>
                              </w:rPr>
                              <w:t> </w:t>
                            </w:r>
                            <w:r>
                              <w:rPr/>
                              <w:t>are</w:t>
                            </w:r>
                            <w:r>
                              <w:rPr>
                                <w:spacing w:val="-10"/>
                              </w:rPr>
                              <w:t> </w:t>
                            </w:r>
                            <w:r>
                              <w:rPr/>
                              <w:t>many</w:t>
                            </w:r>
                            <w:r>
                              <w:rPr>
                                <w:spacing w:val="-9"/>
                              </w:rPr>
                              <w:t> </w:t>
                            </w:r>
                            <w:r>
                              <w:rPr/>
                              <w:t>ways</w:t>
                            </w:r>
                            <w:r>
                              <w:rPr>
                                <w:spacing w:val="-10"/>
                              </w:rPr>
                              <w:t> </w:t>
                            </w:r>
                            <w:r>
                              <w:rPr/>
                              <w:t>that</w:t>
                            </w:r>
                            <w:r>
                              <w:rPr>
                                <w:spacing w:val="-8"/>
                              </w:rPr>
                              <w:t> </w:t>
                            </w:r>
                            <w:r>
                              <w:rPr/>
                              <w:t>Beyond</w:t>
                            </w:r>
                            <w:r>
                              <w:rPr>
                                <w:spacing w:val="-8"/>
                              </w:rPr>
                              <w:t> </w:t>
                            </w:r>
                            <w:r>
                              <w:rPr/>
                              <w:t>The</w:t>
                            </w:r>
                            <w:r>
                              <w:rPr>
                                <w:spacing w:val="-10"/>
                              </w:rPr>
                              <w:t> </w:t>
                            </w:r>
                            <w:r>
                              <w:rPr/>
                              <w:t>Book, as a recruitment business, can assist you to get ready for these changes.</w:t>
                            </w:r>
                          </w:p>
                        </w:txbxContent>
                      </wps:txbx>
                      <wps:bodyPr wrap="square" lIns="0" tIns="0" rIns="0" bIns="0" rtlCol="0">
                        <a:noAutofit/>
                      </wps:bodyPr>
                    </wps:wsp>
                  </a:graphicData>
                </a:graphic>
              </wp:anchor>
            </w:drawing>
          </mc:Choice>
          <mc:Fallback>
            <w:pict>
              <v:shape style="position:absolute;margin-left:70.183998pt;margin-top:576.216492pt;width:454pt;height:25.65pt;mso-position-horizontal-relative:page;mso-position-vertical-relative:page;z-index:-15858688" type="#_x0000_t202" id="docshape59" filled="false" stroked="false">
                <v:textbox inset="0,0,0,0">
                  <w:txbxContent>
                    <w:p>
                      <w:pPr>
                        <w:pStyle w:val="BodyText"/>
                        <w:spacing w:line="228" w:lineRule="auto" w:before="29"/>
                      </w:pPr>
                      <w:r>
                        <w:rPr/>
                        <w:t>We</w:t>
                      </w:r>
                      <w:r>
                        <w:rPr>
                          <w:spacing w:val="-10"/>
                        </w:rPr>
                        <w:t> </w:t>
                      </w:r>
                      <w:r>
                        <w:rPr/>
                        <w:t>hope</w:t>
                      </w:r>
                      <w:r>
                        <w:rPr>
                          <w:spacing w:val="-10"/>
                        </w:rPr>
                        <w:t> </w:t>
                      </w:r>
                      <w:r>
                        <w:rPr/>
                        <w:t>that</w:t>
                      </w:r>
                      <w:r>
                        <w:rPr>
                          <w:spacing w:val="-8"/>
                        </w:rPr>
                        <w:t> </w:t>
                      </w:r>
                      <w:r>
                        <w:rPr/>
                        <w:t>this</w:t>
                      </w:r>
                      <w:r>
                        <w:rPr>
                          <w:spacing w:val="-10"/>
                        </w:rPr>
                        <w:t> </w:t>
                      </w:r>
                      <w:r>
                        <w:rPr/>
                        <w:t>article</w:t>
                      </w:r>
                      <w:r>
                        <w:rPr>
                          <w:spacing w:val="-7"/>
                        </w:rPr>
                        <w:t> </w:t>
                      </w:r>
                      <w:r>
                        <w:rPr/>
                        <w:t>has</w:t>
                      </w:r>
                      <w:r>
                        <w:rPr>
                          <w:spacing w:val="-9"/>
                        </w:rPr>
                        <w:t> </w:t>
                      </w:r>
                      <w:r>
                        <w:rPr/>
                        <w:t>been</w:t>
                      </w:r>
                      <w:r>
                        <w:rPr>
                          <w:spacing w:val="-8"/>
                        </w:rPr>
                        <w:t> </w:t>
                      </w:r>
                      <w:r>
                        <w:rPr/>
                        <w:t>useful</w:t>
                      </w:r>
                      <w:r>
                        <w:rPr>
                          <w:spacing w:val="-8"/>
                        </w:rPr>
                        <w:t> </w:t>
                      </w:r>
                      <w:r>
                        <w:rPr/>
                        <w:t>and</w:t>
                      </w:r>
                      <w:r>
                        <w:rPr>
                          <w:spacing w:val="-8"/>
                        </w:rPr>
                        <w:t> </w:t>
                      </w:r>
                      <w:r>
                        <w:rPr/>
                        <w:t>there</w:t>
                      </w:r>
                      <w:r>
                        <w:rPr>
                          <w:spacing w:val="-10"/>
                        </w:rPr>
                        <w:t> </w:t>
                      </w:r>
                      <w:r>
                        <w:rPr/>
                        <w:t>are</w:t>
                      </w:r>
                      <w:r>
                        <w:rPr>
                          <w:spacing w:val="-10"/>
                        </w:rPr>
                        <w:t> </w:t>
                      </w:r>
                      <w:r>
                        <w:rPr/>
                        <w:t>many</w:t>
                      </w:r>
                      <w:r>
                        <w:rPr>
                          <w:spacing w:val="-9"/>
                        </w:rPr>
                        <w:t> </w:t>
                      </w:r>
                      <w:r>
                        <w:rPr/>
                        <w:t>ways</w:t>
                      </w:r>
                      <w:r>
                        <w:rPr>
                          <w:spacing w:val="-10"/>
                        </w:rPr>
                        <w:t> </w:t>
                      </w:r>
                      <w:r>
                        <w:rPr/>
                        <w:t>that</w:t>
                      </w:r>
                      <w:r>
                        <w:rPr>
                          <w:spacing w:val="-8"/>
                        </w:rPr>
                        <w:t> </w:t>
                      </w:r>
                      <w:r>
                        <w:rPr/>
                        <w:t>Beyond</w:t>
                      </w:r>
                      <w:r>
                        <w:rPr>
                          <w:spacing w:val="-8"/>
                        </w:rPr>
                        <w:t> </w:t>
                      </w:r>
                      <w:r>
                        <w:rPr/>
                        <w:t>The</w:t>
                      </w:r>
                      <w:r>
                        <w:rPr>
                          <w:spacing w:val="-10"/>
                        </w:rPr>
                        <w:t> </w:t>
                      </w:r>
                      <w:r>
                        <w:rPr/>
                        <w:t>Book, as a recruitment business, can assist you to get ready for these changes.</w:t>
                      </w:r>
                    </w:p>
                  </w:txbxContent>
                </v:textbox>
                <w10:wrap type="none"/>
              </v:shape>
            </w:pict>
          </mc:Fallback>
        </mc:AlternateContent>
      </w:r>
      <w:r>
        <w:rPr/>
        <mc:AlternateContent>
          <mc:Choice Requires="wps">
            <w:drawing>
              <wp:anchor distT="0" distB="0" distL="0" distR="0" allowOverlap="1" layoutInCell="1" locked="0" behindDoc="1" simplePos="0" relativeHeight="487458304">
                <wp:simplePos x="0" y="0"/>
                <wp:positionH relativeFrom="page">
                  <wp:posOffset>891336</wp:posOffset>
                </wp:positionH>
                <wp:positionV relativeFrom="page">
                  <wp:posOffset>7757242</wp:posOffset>
                </wp:positionV>
                <wp:extent cx="5764530" cy="32575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764530" cy="325755"/>
                        </a:xfrm>
                        <a:prstGeom prst="rect">
                          <a:avLst/>
                        </a:prstGeom>
                      </wps:spPr>
                      <wps:txbx>
                        <w:txbxContent>
                          <w:p>
                            <w:pPr>
                              <w:pStyle w:val="BodyText"/>
                              <w:spacing w:line="228" w:lineRule="auto" w:before="29"/>
                            </w:pPr>
                            <w:r>
                              <w:rPr/>
                              <w:t>Our freelance team has been</w:t>
                            </w:r>
                            <w:r>
                              <w:rPr>
                                <w:spacing w:val="21"/>
                              </w:rPr>
                              <w:t> </w:t>
                            </w:r>
                            <w:r>
                              <w:rPr/>
                              <w:t>on a number of training seminars and would be happy to</w:t>
                            </w:r>
                            <w:r>
                              <w:rPr>
                                <w:spacing w:val="40"/>
                              </w:rPr>
                              <w:t> </w:t>
                            </w:r>
                            <w:r>
                              <w:rPr/>
                              <w:t>discuss any element of the new legislation with you at your earliest convenience.</w:t>
                            </w:r>
                          </w:p>
                        </w:txbxContent>
                      </wps:txbx>
                      <wps:bodyPr wrap="square" lIns="0" tIns="0" rIns="0" bIns="0" rtlCol="0">
                        <a:noAutofit/>
                      </wps:bodyPr>
                    </wps:wsp>
                  </a:graphicData>
                </a:graphic>
              </wp:anchor>
            </w:drawing>
          </mc:Choice>
          <mc:Fallback>
            <w:pict>
              <v:shape style="position:absolute;margin-left:70.183998pt;margin-top:610.806458pt;width:453.9pt;height:25.65pt;mso-position-horizontal-relative:page;mso-position-vertical-relative:page;z-index:-15858176" type="#_x0000_t202" id="docshape60" filled="false" stroked="false">
                <v:textbox inset="0,0,0,0">
                  <w:txbxContent>
                    <w:p>
                      <w:pPr>
                        <w:pStyle w:val="BodyText"/>
                        <w:spacing w:line="228" w:lineRule="auto" w:before="29"/>
                      </w:pPr>
                      <w:r>
                        <w:rPr/>
                        <w:t>Our freelance team has been</w:t>
                      </w:r>
                      <w:r>
                        <w:rPr>
                          <w:spacing w:val="21"/>
                        </w:rPr>
                        <w:t> </w:t>
                      </w:r>
                      <w:r>
                        <w:rPr/>
                        <w:t>on a number of training seminars and would be happy to</w:t>
                      </w:r>
                      <w:r>
                        <w:rPr>
                          <w:spacing w:val="40"/>
                        </w:rPr>
                        <w:t> </w:t>
                      </w:r>
                      <w:r>
                        <w:rPr/>
                        <w:t>discuss any element of the new legislation with you at your earliest convenience.</w:t>
                      </w:r>
                    </w:p>
                  </w:txbxContent>
                </v:textbox>
                <w10:wrap type="none"/>
              </v:shape>
            </w:pict>
          </mc:Fallback>
        </mc:AlternateContent>
      </w:r>
      <w:r>
        <w:rPr/>
        <mc:AlternateContent>
          <mc:Choice Requires="wps">
            <w:drawing>
              <wp:anchor distT="0" distB="0" distL="0" distR="0" allowOverlap="1" layoutInCell="1" locked="0" behindDoc="1" simplePos="0" relativeHeight="487458816">
                <wp:simplePos x="0" y="0"/>
                <wp:positionH relativeFrom="page">
                  <wp:posOffset>891336</wp:posOffset>
                </wp:positionH>
                <wp:positionV relativeFrom="page">
                  <wp:posOffset>8197678</wp:posOffset>
                </wp:positionV>
                <wp:extent cx="5765800" cy="47180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5765800" cy="471805"/>
                        </a:xfrm>
                        <a:prstGeom prst="rect">
                          <a:avLst/>
                        </a:prstGeom>
                      </wps:spPr>
                      <wps:txbx>
                        <w:txbxContent>
                          <w:p>
                            <w:pPr>
                              <w:pStyle w:val="BodyText"/>
                              <w:spacing w:line="228" w:lineRule="auto" w:before="29"/>
                              <w:ind w:right="17"/>
                              <w:jc w:val="both"/>
                            </w:pPr>
                            <w:r>
                              <w:rPr/>
                              <w:t>We will also be keeping up to date on all developments as we move closer to the April 2021 commencement as, due to Covid-19, the Government may wish to make further changes before the planned roll out in April 2021.</w:t>
                            </w:r>
                          </w:p>
                        </w:txbxContent>
                      </wps:txbx>
                      <wps:bodyPr wrap="square" lIns="0" tIns="0" rIns="0" bIns="0" rtlCol="0">
                        <a:noAutofit/>
                      </wps:bodyPr>
                    </wps:wsp>
                  </a:graphicData>
                </a:graphic>
              </wp:anchor>
            </w:drawing>
          </mc:Choice>
          <mc:Fallback>
            <w:pict>
              <v:shape style="position:absolute;margin-left:70.183998pt;margin-top:645.486511pt;width:454pt;height:37.15pt;mso-position-horizontal-relative:page;mso-position-vertical-relative:page;z-index:-15857664" type="#_x0000_t202" id="docshape61" filled="false" stroked="false">
                <v:textbox inset="0,0,0,0">
                  <w:txbxContent>
                    <w:p>
                      <w:pPr>
                        <w:pStyle w:val="BodyText"/>
                        <w:spacing w:line="228" w:lineRule="auto" w:before="29"/>
                        <w:ind w:right="17"/>
                        <w:jc w:val="both"/>
                      </w:pPr>
                      <w:r>
                        <w:rPr/>
                        <w:t>We will also be keeping up to date on all developments as we move closer to the April 2021 commencement as, due to Covid-19, the Government may wish to make further changes before the planned roll out in April 2021.</w:t>
                      </w:r>
                    </w:p>
                  </w:txbxContent>
                </v:textbox>
                <w10:wrap type="none"/>
              </v:shape>
            </w:pict>
          </mc:Fallback>
        </mc:AlternateContent>
      </w:r>
      <w:r>
        <w:rPr/>
        <mc:AlternateContent>
          <mc:Choice Requires="wps">
            <w:drawing>
              <wp:anchor distT="0" distB="0" distL="0" distR="0" allowOverlap="1" layoutInCell="1" locked="0" behindDoc="1" simplePos="0" relativeHeight="487459328">
                <wp:simplePos x="0" y="0"/>
                <wp:positionH relativeFrom="page">
                  <wp:posOffset>891336</wp:posOffset>
                </wp:positionH>
                <wp:positionV relativeFrom="page">
                  <wp:posOffset>8784418</wp:posOffset>
                </wp:positionV>
                <wp:extent cx="5770880" cy="32702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5770880" cy="327025"/>
                        </a:xfrm>
                        <a:prstGeom prst="rect">
                          <a:avLst/>
                        </a:prstGeom>
                      </wps:spPr>
                      <wps:txbx>
                        <w:txbxContent>
                          <w:p>
                            <w:pPr>
                              <w:pStyle w:val="BodyText"/>
                              <w:spacing w:line="230" w:lineRule="auto" w:before="27"/>
                              <w:ind w:right="17"/>
                            </w:pPr>
                            <w:r>
                              <w:rPr/>
                              <w:t>Should</w:t>
                            </w:r>
                            <w:r>
                              <w:rPr>
                                <w:spacing w:val="-9"/>
                              </w:rPr>
                              <w:t> </w:t>
                            </w:r>
                            <w:r>
                              <w:rPr/>
                              <w:t>you</w:t>
                            </w:r>
                            <w:r>
                              <w:rPr>
                                <w:spacing w:val="-9"/>
                              </w:rPr>
                              <w:t> </w:t>
                            </w:r>
                            <w:r>
                              <w:rPr/>
                              <w:t>wish</w:t>
                            </w:r>
                            <w:r>
                              <w:rPr>
                                <w:spacing w:val="-9"/>
                              </w:rPr>
                              <w:t> </w:t>
                            </w:r>
                            <w:r>
                              <w:rPr/>
                              <w:t>to</w:t>
                            </w:r>
                            <w:r>
                              <w:rPr>
                                <w:spacing w:val="-11"/>
                              </w:rPr>
                              <w:t> </w:t>
                            </w:r>
                            <w:r>
                              <w:rPr/>
                              <w:t>get</w:t>
                            </w:r>
                            <w:r>
                              <w:rPr>
                                <w:spacing w:val="-9"/>
                              </w:rPr>
                              <w:t> </w:t>
                            </w:r>
                            <w:r>
                              <w:rPr/>
                              <w:t>in</w:t>
                            </w:r>
                            <w:r>
                              <w:rPr>
                                <w:spacing w:val="-9"/>
                              </w:rPr>
                              <w:t> </w:t>
                            </w:r>
                            <w:r>
                              <w:rPr/>
                              <w:t>touch,</w:t>
                            </w:r>
                            <w:r>
                              <w:rPr>
                                <w:spacing w:val="-10"/>
                              </w:rPr>
                              <w:t> </w:t>
                            </w:r>
                            <w:r>
                              <w:rPr/>
                              <w:t>please</w:t>
                            </w:r>
                            <w:r>
                              <w:rPr>
                                <w:spacing w:val="-11"/>
                              </w:rPr>
                              <w:t> </w:t>
                            </w:r>
                            <w:r>
                              <w:rPr/>
                              <w:t>contact</w:t>
                            </w:r>
                            <w:r>
                              <w:rPr>
                                <w:spacing w:val="-10"/>
                              </w:rPr>
                              <w:t> </w:t>
                            </w:r>
                            <w:r>
                              <w:rPr/>
                              <w:t>us</w:t>
                            </w:r>
                            <w:r>
                              <w:rPr>
                                <w:spacing w:val="-11"/>
                              </w:rPr>
                              <w:t> </w:t>
                            </w:r>
                            <w:r>
                              <w:rPr/>
                              <w:t>at</w:t>
                            </w:r>
                            <w:r>
                              <w:rPr>
                                <w:spacing w:val="-3"/>
                              </w:rPr>
                              <w:t> </w:t>
                            </w:r>
                            <w:hyperlink r:id="rId9">
                              <w:r>
                                <w:rPr>
                                  <w:color w:val="0000FF"/>
                                  <w:u w:val="single" w:color="0000FF"/>
                                </w:rPr>
                                <w:t>freelance@btbpeople.co.uk</w:t>
                              </w:r>
                              <w:r>
                                <w:rPr>
                                  <w:color w:val="0000FF"/>
                                  <w:spacing w:val="-4"/>
                                  <w:u w:val="single" w:color="0000FF"/>
                                </w:rPr>
                                <w:t> </w:t>
                              </w:r>
                              <w:r>
                                <w:rPr>
                                  <w:u w:val="none"/>
                                </w:rPr>
                                <w:t>or</w:t>
                              </w:r>
                            </w:hyperlink>
                            <w:r>
                              <w:rPr>
                                <w:spacing w:val="-11"/>
                                <w:u w:val="none"/>
                              </w:rPr>
                              <w:t> </w:t>
                            </w:r>
                            <w:r>
                              <w:rPr>
                                <w:u w:val="none"/>
                              </w:rPr>
                              <w:t>call</w:t>
                            </w:r>
                            <w:r>
                              <w:rPr>
                                <w:spacing w:val="-10"/>
                                <w:u w:val="none"/>
                              </w:rPr>
                              <w:t> </w:t>
                            </w:r>
                            <w:r>
                              <w:rPr>
                                <w:u w:val="none"/>
                              </w:rPr>
                              <w:t>us on 01789 451510.</w:t>
                            </w:r>
                          </w:p>
                        </w:txbxContent>
                      </wps:txbx>
                      <wps:bodyPr wrap="square" lIns="0" tIns="0" rIns="0" bIns="0" rtlCol="0">
                        <a:noAutofit/>
                      </wps:bodyPr>
                    </wps:wsp>
                  </a:graphicData>
                </a:graphic>
              </wp:anchor>
            </w:drawing>
          </mc:Choice>
          <mc:Fallback>
            <w:pict>
              <v:shape style="position:absolute;margin-left:70.183998pt;margin-top:691.686462pt;width:454.4pt;height:25.75pt;mso-position-horizontal-relative:page;mso-position-vertical-relative:page;z-index:-15857152" type="#_x0000_t202" id="docshape62" filled="false" stroked="false">
                <v:textbox inset="0,0,0,0">
                  <w:txbxContent>
                    <w:p>
                      <w:pPr>
                        <w:pStyle w:val="BodyText"/>
                        <w:spacing w:line="230" w:lineRule="auto" w:before="27"/>
                        <w:ind w:right="17"/>
                      </w:pPr>
                      <w:r>
                        <w:rPr/>
                        <w:t>Should</w:t>
                      </w:r>
                      <w:r>
                        <w:rPr>
                          <w:spacing w:val="-9"/>
                        </w:rPr>
                        <w:t> </w:t>
                      </w:r>
                      <w:r>
                        <w:rPr/>
                        <w:t>you</w:t>
                      </w:r>
                      <w:r>
                        <w:rPr>
                          <w:spacing w:val="-9"/>
                        </w:rPr>
                        <w:t> </w:t>
                      </w:r>
                      <w:r>
                        <w:rPr/>
                        <w:t>wish</w:t>
                      </w:r>
                      <w:r>
                        <w:rPr>
                          <w:spacing w:val="-9"/>
                        </w:rPr>
                        <w:t> </w:t>
                      </w:r>
                      <w:r>
                        <w:rPr/>
                        <w:t>to</w:t>
                      </w:r>
                      <w:r>
                        <w:rPr>
                          <w:spacing w:val="-11"/>
                        </w:rPr>
                        <w:t> </w:t>
                      </w:r>
                      <w:r>
                        <w:rPr/>
                        <w:t>get</w:t>
                      </w:r>
                      <w:r>
                        <w:rPr>
                          <w:spacing w:val="-9"/>
                        </w:rPr>
                        <w:t> </w:t>
                      </w:r>
                      <w:r>
                        <w:rPr/>
                        <w:t>in</w:t>
                      </w:r>
                      <w:r>
                        <w:rPr>
                          <w:spacing w:val="-9"/>
                        </w:rPr>
                        <w:t> </w:t>
                      </w:r>
                      <w:r>
                        <w:rPr/>
                        <w:t>touch,</w:t>
                      </w:r>
                      <w:r>
                        <w:rPr>
                          <w:spacing w:val="-10"/>
                        </w:rPr>
                        <w:t> </w:t>
                      </w:r>
                      <w:r>
                        <w:rPr/>
                        <w:t>please</w:t>
                      </w:r>
                      <w:r>
                        <w:rPr>
                          <w:spacing w:val="-11"/>
                        </w:rPr>
                        <w:t> </w:t>
                      </w:r>
                      <w:r>
                        <w:rPr/>
                        <w:t>contact</w:t>
                      </w:r>
                      <w:r>
                        <w:rPr>
                          <w:spacing w:val="-10"/>
                        </w:rPr>
                        <w:t> </w:t>
                      </w:r>
                      <w:r>
                        <w:rPr/>
                        <w:t>us</w:t>
                      </w:r>
                      <w:r>
                        <w:rPr>
                          <w:spacing w:val="-11"/>
                        </w:rPr>
                        <w:t> </w:t>
                      </w:r>
                      <w:r>
                        <w:rPr/>
                        <w:t>at</w:t>
                      </w:r>
                      <w:r>
                        <w:rPr>
                          <w:spacing w:val="-3"/>
                        </w:rPr>
                        <w:t> </w:t>
                      </w:r>
                      <w:hyperlink r:id="rId9">
                        <w:r>
                          <w:rPr>
                            <w:color w:val="0000FF"/>
                            <w:u w:val="single" w:color="0000FF"/>
                          </w:rPr>
                          <w:t>freelance@btbpeople.co.uk</w:t>
                        </w:r>
                        <w:r>
                          <w:rPr>
                            <w:color w:val="0000FF"/>
                            <w:spacing w:val="-4"/>
                            <w:u w:val="single" w:color="0000FF"/>
                          </w:rPr>
                          <w:t> </w:t>
                        </w:r>
                        <w:r>
                          <w:rPr>
                            <w:u w:val="none"/>
                          </w:rPr>
                          <w:t>or</w:t>
                        </w:r>
                      </w:hyperlink>
                      <w:r>
                        <w:rPr>
                          <w:spacing w:val="-11"/>
                          <w:u w:val="none"/>
                        </w:rPr>
                        <w:t> </w:t>
                      </w:r>
                      <w:r>
                        <w:rPr>
                          <w:u w:val="none"/>
                        </w:rPr>
                        <w:t>call</w:t>
                      </w:r>
                      <w:r>
                        <w:rPr>
                          <w:spacing w:val="-10"/>
                          <w:u w:val="none"/>
                        </w:rPr>
                        <w:t> </w:t>
                      </w:r>
                      <w:r>
                        <w:rPr>
                          <w:u w:val="none"/>
                        </w:rPr>
                        <w:t>us on 01789 451510.</w:t>
                      </w:r>
                    </w:p>
                  </w:txbxContent>
                </v:textbox>
                <w10:wrap type="none"/>
              </v:shape>
            </w:pict>
          </mc:Fallback>
        </mc:AlternateContent>
      </w:r>
      <w:r>
        <w:rPr/>
        <mc:AlternateContent>
          <mc:Choice Requires="wps">
            <w:drawing>
              <wp:anchor distT="0" distB="0" distL="0" distR="0" allowOverlap="1" layoutInCell="1" locked="0" behindDoc="1" simplePos="0" relativeHeight="487459840">
                <wp:simplePos x="0" y="0"/>
                <wp:positionH relativeFrom="page">
                  <wp:posOffset>5959097</wp:posOffset>
                </wp:positionH>
                <wp:positionV relativeFrom="page">
                  <wp:posOffset>8784589</wp:posOffset>
                </wp:positionV>
                <wp:extent cx="120014" cy="1524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20014" cy="152400"/>
                        </a:xfrm>
                        <a:prstGeom prst="rect">
                          <a:avLst/>
                        </a:prstGeom>
                      </wps:spPr>
                      <wps:txbx>
                        <w:txbxContent>
                          <w:p>
                            <w:pPr>
                              <w:pStyle w:val="BodyText"/>
                              <w:spacing w:before="4"/>
                              <w:ind w:left="40" w:firstLine="0"/>
                              <w:rPr>
                                <w:rFonts w:ascii="Times New Roman"/>
                                <w:sz w:val="17"/>
                              </w:rPr>
                            </w:pPr>
                          </w:p>
                        </w:txbxContent>
                      </wps:txbx>
                      <wps:bodyPr wrap="square" lIns="0" tIns="0" rIns="0" bIns="0" rtlCol="0">
                        <a:noAutofit/>
                      </wps:bodyPr>
                    </wps:wsp>
                  </a:graphicData>
                </a:graphic>
              </wp:anchor>
            </w:drawing>
          </mc:Choice>
          <mc:Fallback>
            <w:pict>
              <v:shape style="position:absolute;margin-left:469.220245pt;margin-top:691.699951pt;width:9.450pt;height:12pt;mso-position-horizontal-relative:page;mso-position-vertical-relative:page;z-index:-15856640" type="#_x0000_t202" id="docshape63" filled="false" stroked="false">
                <v:textbox inset="0,0,0,0">
                  <w:txbxContent>
                    <w:p>
                      <w:pPr>
                        <w:pStyle w:val="BodyText"/>
                        <w:spacing w:before="4"/>
                        <w:ind w:left="40" w:firstLine="0"/>
                        <w:rPr>
                          <w:rFonts w:ascii="Times New Roman"/>
                          <w:sz w:val="17"/>
                        </w:rPr>
                      </w:pPr>
                    </w:p>
                  </w:txbxContent>
                </v:textbox>
                <w10:wrap type="none"/>
              </v:shape>
            </w:pict>
          </mc:Fallback>
        </mc:AlternateContent>
      </w:r>
    </w:p>
    <w:sectPr>
      <w:pgSz w:w="11900" w:h="16850"/>
      <w:pgMar w:top="142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egoe UI">
    <w:altName w:val="Segoe UI"/>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o"/>
      <w:lvlJc w:val="left"/>
      <w:pPr>
        <w:ind w:left="380" w:hanging="360"/>
      </w:pPr>
      <w:rPr>
        <w:rFonts w:hint="default" w:ascii="Courier New" w:hAnsi="Courier New" w:eastAsia="Courier New" w:cs="Courier New"/>
        <w:b w:val="0"/>
        <w:bCs w:val="0"/>
        <w:i w:val="0"/>
        <w:iCs w:val="0"/>
        <w:spacing w:val="0"/>
        <w:w w:val="99"/>
        <w:sz w:val="20"/>
        <w:szCs w:val="20"/>
        <w:lang w:val="en-US" w:eastAsia="en-US" w:bidi="ar-SA"/>
      </w:rPr>
    </w:lvl>
    <w:lvl w:ilvl="1">
      <w:start w:val="0"/>
      <w:numFmt w:val="bullet"/>
      <w:lvlText w:val="•"/>
      <w:lvlJc w:val="left"/>
      <w:pPr>
        <w:ind w:left="877" w:hanging="360"/>
      </w:pPr>
      <w:rPr>
        <w:rFonts w:hint="default"/>
        <w:lang w:val="en-US" w:eastAsia="en-US" w:bidi="ar-SA"/>
      </w:rPr>
    </w:lvl>
    <w:lvl w:ilvl="2">
      <w:start w:val="0"/>
      <w:numFmt w:val="bullet"/>
      <w:lvlText w:val="•"/>
      <w:lvlJc w:val="left"/>
      <w:pPr>
        <w:ind w:left="1375" w:hanging="360"/>
      </w:pPr>
      <w:rPr>
        <w:rFonts w:hint="default"/>
        <w:lang w:val="en-US" w:eastAsia="en-US" w:bidi="ar-SA"/>
      </w:rPr>
    </w:lvl>
    <w:lvl w:ilvl="3">
      <w:start w:val="0"/>
      <w:numFmt w:val="bullet"/>
      <w:lvlText w:val="•"/>
      <w:lvlJc w:val="left"/>
      <w:pPr>
        <w:ind w:left="1873" w:hanging="360"/>
      </w:pPr>
      <w:rPr>
        <w:rFonts w:hint="default"/>
        <w:lang w:val="en-US" w:eastAsia="en-US" w:bidi="ar-SA"/>
      </w:rPr>
    </w:lvl>
    <w:lvl w:ilvl="4">
      <w:start w:val="0"/>
      <w:numFmt w:val="bullet"/>
      <w:lvlText w:val="•"/>
      <w:lvlJc w:val="left"/>
      <w:pPr>
        <w:ind w:left="2371" w:hanging="360"/>
      </w:pPr>
      <w:rPr>
        <w:rFonts w:hint="default"/>
        <w:lang w:val="en-US" w:eastAsia="en-US" w:bidi="ar-SA"/>
      </w:rPr>
    </w:lvl>
    <w:lvl w:ilvl="5">
      <w:start w:val="0"/>
      <w:numFmt w:val="bullet"/>
      <w:lvlText w:val="•"/>
      <w:lvlJc w:val="left"/>
      <w:pPr>
        <w:ind w:left="2869" w:hanging="360"/>
      </w:pPr>
      <w:rPr>
        <w:rFonts w:hint="default"/>
        <w:lang w:val="en-US" w:eastAsia="en-US" w:bidi="ar-SA"/>
      </w:rPr>
    </w:lvl>
    <w:lvl w:ilvl="6">
      <w:start w:val="0"/>
      <w:numFmt w:val="bullet"/>
      <w:lvlText w:val="•"/>
      <w:lvlJc w:val="left"/>
      <w:pPr>
        <w:ind w:left="3367" w:hanging="360"/>
      </w:pPr>
      <w:rPr>
        <w:rFonts w:hint="default"/>
        <w:lang w:val="en-US" w:eastAsia="en-US" w:bidi="ar-SA"/>
      </w:rPr>
    </w:lvl>
    <w:lvl w:ilvl="7">
      <w:start w:val="0"/>
      <w:numFmt w:val="bullet"/>
      <w:lvlText w:val="•"/>
      <w:lvlJc w:val="left"/>
      <w:pPr>
        <w:ind w:left="3865" w:hanging="360"/>
      </w:pPr>
      <w:rPr>
        <w:rFonts w:hint="default"/>
        <w:lang w:val="en-US" w:eastAsia="en-US" w:bidi="ar-SA"/>
      </w:rPr>
    </w:lvl>
    <w:lvl w:ilvl="8">
      <w:start w:val="0"/>
      <w:numFmt w:val="bullet"/>
      <w:lvlText w:val="•"/>
      <w:lvlJc w:val="left"/>
      <w:pPr>
        <w:ind w:left="4363" w:hanging="360"/>
      </w:pPr>
      <w:rPr>
        <w:rFonts w:hint="default"/>
        <w:lang w:val="en-US" w:eastAsia="en-US" w:bidi="ar-SA"/>
      </w:rPr>
    </w:lvl>
  </w:abstractNum>
  <w:abstractNum w:abstractNumId="1">
    <w:multiLevelType w:val="hybridMultilevel"/>
    <w:lvl w:ilvl="0">
      <w:start w:val="0"/>
      <w:numFmt w:val="bullet"/>
      <w:lvlText w:val="•"/>
      <w:lvlJc w:val="left"/>
      <w:pPr>
        <w:ind w:left="754" w:hanging="360"/>
      </w:pPr>
      <w:rPr>
        <w:rFonts w:hint="default" w:ascii="Arial" w:hAnsi="Arial" w:eastAsia="Arial" w:cs="Arial"/>
        <w:b w:val="0"/>
        <w:bCs w:val="0"/>
        <w:i w:val="0"/>
        <w:iCs w:val="0"/>
        <w:spacing w:val="0"/>
        <w:w w:val="99"/>
        <w:sz w:val="20"/>
        <w:szCs w:val="20"/>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423" w:hanging="360"/>
      </w:pPr>
      <w:rPr>
        <w:rFonts w:hint="default"/>
        <w:lang w:val="en-US" w:eastAsia="en-US" w:bidi="ar-SA"/>
      </w:rPr>
    </w:lvl>
    <w:lvl w:ilvl="3">
      <w:start w:val="0"/>
      <w:numFmt w:val="bullet"/>
      <w:lvlText w:val="•"/>
      <w:lvlJc w:val="left"/>
      <w:pPr>
        <w:ind w:left="3255" w:hanging="360"/>
      </w:pPr>
      <w:rPr>
        <w:rFonts w:hint="default"/>
        <w:lang w:val="en-US" w:eastAsia="en-US" w:bidi="ar-SA"/>
      </w:rPr>
    </w:lvl>
    <w:lvl w:ilvl="4">
      <w:start w:val="0"/>
      <w:numFmt w:val="bullet"/>
      <w:lvlText w:val="•"/>
      <w:lvlJc w:val="left"/>
      <w:pPr>
        <w:ind w:left="4087" w:hanging="360"/>
      </w:pPr>
      <w:rPr>
        <w:rFonts w:hint="default"/>
        <w:lang w:val="en-US" w:eastAsia="en-US" w:bidi="ar-SA"/>
      </w:rPr>
    </w:lvl>
    <w:lvl w:ilvl="5">
      <w:start w:val="0"/>
      <w:numFmt w:val="bullet"/>
      <w:lvlText w:val="•"/>
      <w:lvlJc w:val="left"/>
      <w:pPr>
        <w:ind w:left="4919" w:hanging="360"/>
      </w:pPr>
      <w:rPr>
        <w:rFonts w:hint="default"/>
        <w:lang w:val="en-US" w:eastAsia="en-US" w:bidi="ar-SA"/>
      </w:rPr>
    </w:lvl>
    <w:lvl w:ilvl="6">
      <w:start w:val="0"/>
      <w:numFmt w:val="bullet"/>
      <w:lvlText w:val="•"/>
      <w:lvlJc w:val="left"/>
      <w:pPr>
        <w:ind w:left="5750" w:hanging="360"/>
      </w:pPr>
      <w:rPr>
        <w:rFonts w:hint="default"/>
        <w:lang w:val="en-US" w:eastAsia="en-US" w:bidi="ar-SA"/>
      </w:rPr>
    </w:lvl>
    <w:lvl w:ilvl="7">
      <w:start w:val="0"/>
      <w:numFmt w:val="bullet"/>
      <w:lvlText w:val="•"/>
      <w:lvlJc w:val="left"/>
      <w:pPr>
        <w:ind w:left="6582" w:hanging="360"/>
      </w:pPr>
      <w:rPr>
        <w:rFonts w:hint="default"/>
        <w:lang w:val="en-US" w:eastAsia="en-US" w:bidi="ar-SA"/>
      </w:rPr>
    </w:lvl>
    <w:lvl w:ilvl="8">
      <w:start w:val="0"/>
      <w:numFmt w:val="bullet"/>
      <w:lvlText w:val="•"/>
      <w:lvlJc w:val="left"/>
      <w:pPr>
        <w:ind w:left="7414" w:hanging="360"/>
      </w:pPr>
      <w:rPr>
        <w:rFonts w:hint="default"/>
        <w:lang w:val="en-US" w:eastAsia="en-US" w:bidi="ar-SA"/>
      </w:rPr>
    </w:lvl>
  </w:abstractNum>
  <w:abstractNum w:abstractNumId="0">
    <w:multiLevelType w:val="hybridMultilevel"/>
    <w:lvl w:ilvl="0">
      <w:start w:val="0"/>
      <w:numFmt w:val="bullet"/>
      <w:lvlText w:val="o"/>
      <w:lvlJc w:val="left"/>
      <w:pPr>
        <w:ind w:left="379"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039" w:hanging="360"/>
      </w:pPr>
      <w:rPr>
        <w:rFonts w:hint="default"/>
        <w:lang w:val="en-US" w:eastAsia="en-US" w:bidi="ar-SA"/>
      </w:rPr>
    </w:lvl>
    <w:lvl w:ilvl="2">
      <w:start w:val="0"/>
      <w:numFmt w:val="bullet"/>
      <w:lvlText w:val="•"/>
      <w:lvlJc w:val="left"/>
      <w:pPr>
        <w:ind w:left="1699" w:hanging="360"/>
      </w:pPr>
      <w:rPr>
        <w:rFonts w:hint="default"/>
        <w:lang w:val="en-US" w:eastAsia="en-US" w:bidi="ar-SA"/>
      </w:rPr>
    </w:lvl>
    <w:lvl w:ilvl="3">
      <w:start w:val="0"/>
      <w:numFmt w:val="bullet"/>
      <w:lvlText w:val="•"/>
      <w:lvlJc w:val="left"/>
      <w:pPr>
        <w:ind w:left="2359" w:hanging="360"/>
      </w:pPr>
      <w:rPr>
        <w:rFonts w:hint="default"/>
        <w:lang w:val="en-US" w:eastAsia="en-US" w:bidi="ar-SA"/>
      </w:rPr>
    </w:lvl>
    <w:lvl w:ilvl="4">
      <w:start w:val="0"/>
      <w:numFmt w:val="bullet"/>
      <w:lvlText w:val="•"/>
      <w:lvlJc w:val="left"/>
      <w:pPr>
        <w:ind w:left="3018" w:hanging="360"/>
      </w:pPr>
      <w:rPr>
        <w:rFonts w:hint="default"/>
        <w:lang w:val="en-US" w:eastAsia="en-US" w:bidi="ar-SA"/>
      </w:rPr>
    </w:lvl>
    <w:lvl w:ilvl="5">
      <w:start w:val="0"/>
      <w:numFmt w:val="bullet"/>
      <w:lvlText w:val="•"/>
      <w:lvlJc w:val="left"/>
      <w:pPr>
        <w:ind w:left="3678" w:hanging="360"/>
      </w:pPr>
      <w:rPr>
        <w:rFonts w:hint="default"/>
        <w:lang w:val="en-US" w:eastAsia="en-US" w:bidi="ar-SA"/>
      </w:rPr>
    </w:lvl>
    <w:lvl w:ilvl="6">
      <w:start w:val="0"/>
      <w:numFmt w:val="bullet"/>
      <w:lvlText w:val="•"/>
      <w:lvlJc w:val="left"/>
      <w:pPr>
        <w:ind w:left="4338" w:hanging="360"/>
      </w:pPr>
      <w:rPr>
        <w:rFonts w:hint="default"/>
        <w:lang w:val="en-US" w:eastAsia="en-US" w:bidi="ar-SA"/>
      </w:rPr>
    </w:lvl>
    <w:lvl w:ilvl="7">
      <w:start w:val="0"/>
      <w:numFmt w:val="bullet"/>
      <w:lvlText w:val="•"/>
      <w:lvlJc w:val="left"/>
      <w:pPr>
        <w:ind w:left="4997" w:hanging="360"/>
      </w:pPr>
      <w:rPr>
        <w:rFonts w:hint="default"/>
        <w:lang w:val="en-US" w:eastAsia="en-US" w:bidi="ar-SA"/>
      </w:rPr>
    </w:lvl>
    <w:lvl w:ilvl="8">
      <w:start w:val="0"/>
      <w:numFmt w:val="bullet"/>
      <w:lvlText w:val="•"/>
      <w:lvlJc w:val="left"/>
      <w:pPr>
        <w:ind w:left="5657"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spacing w:before="19"/>
      <w:ind w:left="29" w:hanging="10"/>
    </w:pPr>
    <w:rPr>
      <w:rFonts w:ascii="Verdana" w:hAnsi="Verdana" w:eastAsia="Verdana" w:cs="Verdana"/>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gov.uk/guidance/check" TargetMode="External"/><Relationship Id="rId7" Type="http://schemas.openxmlformats.org/officeDocument/2006/relationships/hyperlink" Target="https://www.gov.uk/guidance/check-employment-status-for-tax" TargetMode="External"/><Relationship Id="rId8" Type="http://schemas.openxmlformats.org/officeDocument/2006/relationships/image" Target="media/image2.jpeg"/><Relationship Id="rId9" Type="http://schemas.openxmlformats.org/officeDocument/2006/relationships/hyperlink" Target="mailto:freelance@btbpeople.co.ukor"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Moist</dc:creator>
  <dcterms:created xsi:type="dcterms:W3CDTF">2025-01-07T11:27:16Z</dcterms:created>
  <dcterms:modified xsi:type="dcterms:W3CDTF">2025-01-07T11:27:16Z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for Microsoft 365</vt:lpwstr>
  </property>
  <property fmtid="{D5CDD505-2E9C-101B-9397-08002B2CF9AE}" pid="4" name="LastSaved">
    <vt:filetime>2025-01-07T00:00:00Z</vt:filetime>
  </property>
  <property fmtid="{D5CDD505-2E9C-101B-9397-08002B2CF9AE}" pid="5" name="Producer">
    <vt:lpwstr>Microsoft® Word for Microsoft 365</vt:lpwstr>
  </property>
</Properties>
</file>